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DA1" w:rsidRDefault="00AC5DA1" w:rsidP="00AE7216">
      <w:pPr>
        <w:pStyle w:val="12"/>
        <w:spacing w:line="25" w:lineRule="atLeast"/>
        <w:ind w:right="0" w:firstLine="0"/>
        <w:jc w:val="right"/>
        <w:rPr>
          <w:color w:val="000000"/>
        </w:rPr>
      </w:pPr>
    </w:p>
    <w:p w:rsidR="00AC5DA1" w:rsidRDefault="00AC5DA1" w:rsidP="00AE7216">
      <w:pPr>
        <w:pStyle w:val="12"/>
        <w:spacing w:line="25" w:lineRule="atLeast"/>
        <w:ind w:right="0" w:firstLine="0"/>
        <w:jc w:val="right"/>
        <w:rPr>
          <w:color w:val="000000"/>
        </w:rPr>
      </w:pPr>
    </w:p>
    <w:p w:rsidR="00AC5DA1" w:rsidRDefault="00AC5DA1" w:rsidP="00AE7216">
      <w:pPr>
        <w:pStyle w:val="12"/>
        <w:spacing w:line="25" w:lineRule="atLeast"/>
        <w:ind w:right="0" w:firstLine="0"/>
        <w:jc w:val="right"/>
        <w:rPr>
          <w:color w:val="000000"/>
        </w:rPr>
      </w:pPr>
    </w:p>
    <w:p w:rsidR="00AC5DA1" w:rsidRDefault="00AC5DA1" w:rsidP="00AE7216">
      <w:pPr>
        <w:pStyle w:val="12"/>
        <w:spacing w:line="25" w:lineRule="atLeast"/>
        <w:ind w:right="0" w:firstLine="0"/>
        <w:jc w:val="right"/>
        <w:rPr>
          <w:color w:val="000000"/>
        </w:rPr>
      </w:pPr>
    </w:p>
    <w:p w:rsidR="00AE7216" w:rsidRDefault="00AE7216" w:rsidP="00AE7216">
      <w:pPr>
        <w:pStyle w:val="12"/>
        <w:spacing w:line="25" w:lineRule="atLeast"/>
        <w:ind w:right="0" w:firstLine="0"/>
        <w:jc w:val="right"/>
        <w:rPr>
          <w:color w:val="000000"/>
        </w:rPr>
      </w:pPr>
      <w:r>
        <w:rPr>
          <w:color w:val="000000"/>
        </w:rPr>
        <w:t>СОГЛАСОВАНО:</w:t>
      </w:r>
    </w:p>
    <w:p w:rsidR="001E277A" w:rsidRDefault="001E277A" w:rsidP="00AE7216">
      <w:pPr>
        <w:pStyle w:val="12"/>
        <w:spacing w:line="25" w:lineRule="atLeast"/>
        <w:ind w:right="0" w:firstLine="0"/>
        <w:jc w:val="right"/>
        <w:rPr>
          <w:color w:val="000000"/>
        </w:rPr>
      </w:pPr>
    </w:p>
    <w:p w:rsidR="001E277A" w:rsidRDefault="001E277A" w:rsidP="001E27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277A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E277A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</w:p>
    <w:p w:rsidR="001E277A" w:rsidRPr="001E277A" w:rsidRDefault="008E3B5C" w:rsidP="001E27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Давдиев А.С.</w:t>
      </w:r>
    </w:p>
    <w:p w:rsidR="00AE7216" w:rsidRDefault="00AE7216" w:rsidP="001E277A">
      <w:pPr>
        <w:pStyle w:val="12"/>
        <w:spacing w:line="25" w:lineRule="atLeast"/>
        <w:ind w:right="0" w:firstLine="0"/>
        <w:jc w:val="right"/>
        <w:rPr>
          <w:color w:val="000000"/>
        </w:rPr>
      </w:pPr>
      <w:r>
        <w:t>«_____» ___________ 20____ г.</w:t>
      </w:r>
    </w:p>
    <w:p w:rsidR="00AE7216" w:rsidRDefault="00AE7216" w:rsidP="00AE7216">
      <w:pPr>
        <w:spacing w:line="25" w:lineRule="atLeast"/>
        <w:jc w:val="center"/>
        <w:rPr>
          <w:b/>
          <w:bCs/>
          <w:color w:val="000000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Т Ч Е Т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результатах самообследования </w:t>
      </w:r>
      <w:proofErr w:type="gramStart"/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</w:t>
      </w:r>
      <w:proofErr w:type="gramEnd"/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бюджетного 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учреждения дополнительного образования 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Детско-юношеская спортивная школа</w:t>
      </w: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804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Кулинского района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на 01 апреля 201</w:t>
      </w:r>
      <w:r w:rsidR="006804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7216" w:rsidRPr="007711B7" w:rsidRDefault="0068047F" w:rsidP="007711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Самообследование МК</w:t>
      </w:r>
      <w:r w:rsidR="00AE7216" w:rsidRPr="007711B7">
        <w:rPr>
          <w:rFonts w:ascii="Times New Roman" w:hAnsi="Times New Roman" w:cs="Times New Roman"/>
          <w:sz w:val="24"/>
          <w:szCs w:val="24"/>
        </w:rPr>
        <w:t>УДО «</w:t>
      </w:r>
      <w:r w:rsidR="007711B7">
        <w:rPr>
          <w:rFonts w:ascii="Times New Roman" w:hAnsi="Times New Roman" w:cs="Times New Roman"/>
          <w:sz w:val="24"/>
          <w:szCs w:val="24"/>
        </w:rPr>
        <w:t>ДЮСШ</w:t>
      </w:r>
      <w:r w:rsidR="00AE7216" w:rsidRPr="007711B7">
        <w:rPr>
          <w:rFonts w:ascii="Times New Roman" w:hAnsi="Times New Roman" w:cs="Times New Roman"/>
          <w:sz w:val="24"/>
          <w:szCs w:val="24"/>
        </w:rPr>
        <w:t>» проводилось в соответствии с Порядком о проведения самообследования образовательной организации, утвержденного приказом от 07.04.2015 № 60 «О проведении процедуры самообследования».</w:t>
      </w:r>
      <w:proofErr w:type="gramEnd"/>
    </w:p>
    <w:p w:rsidR="00AE7216" w:rsidRPr="007711B7" w:rsidRDefault="00AE7216" w:rsidP="007711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</w:r>
    </w:p>
    <w:p w:rsidR="00AE7216" w:rsidRPr="007711B7" w:rsidRDefault="00AE7216" w:rsidP="007711B7">
      <w:pPr>
        <w:tabs>
          <w:tab w:val="left" w:pos="0"/>
          <w:tab w:val="left" w:pos="689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Самообследование проводится ежегодно в апреле, администрацией </w:t>
      </w:r>
      <w:r w:rsidR="0068047F">
        <w:rPr>
          <w:rFonts w:ascii="Times New Roman" w:hAnsi="Times New Roman" w:cs="Times New Roman"/>
          <w:sz w:val="24"/>
          <w:szCs w:val="24"/>
        </w:rPr>
        <w:t>МК</w:t>
      </w:r>
      <w:r w:rsidR="007711B7">
        <w:rPr>
          <w:rFonts w:ascii="Times New Roman" w:hAnsi="Times New Roman" w:cs="Times New Roman"/>
          <w:sz w:val="24"/>
          <w:szCs w:val="24"/>
        </w:rPr>
        <w:t>УДО «ДЮСШ»</w:t>
      </w:r>
      <w:r w:rsidRPr="007711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216" w:rsidRPr="007711B7" w:rsidRDefault="00AE7216" w:rsidP="007711B7">
      <w:pPr>
        <w:tabs>
          <w:tab w:val="left" w:pos="0"/>
          <w:tab w:val="left" w:pos="689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сведения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Учредитель: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047F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Кулинского </w:t>
      </w:r>
      <w:proofErr w:type="gramStart"/>
      <w:r w:rsidR="0068047F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  <w:r w:rsidR="0068047F">
        <w:rPr>
          <w:rFonts w:ascii="Times New Roman" w:hAnsi="Times New Roman" w:cs="Times New Roman"/>
          <w:color w:val="000000"/>
          <w:sz w:val="24"/>
          <w:szCs w:val="24"/>
        </w:rPr>
        <w:t xml:space="preserve"> района.</w:t>
      </w:r>
    </w:p>
    <w:p w:rsidR="00AE7216" w:rsidRPr="0068047F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Наименование учреждения: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муниципальное </w:t>
      </w:r>
      <w:r w:rsidR="0068047F">
        <w:rPr>
          <w:rFonts w:ascii="Times New Roman" w:hAnsi="Times New Roman" w:cs="Times New Roman"/>
          <w:color w:val="000000"/>
          <w:sz w:val="24"/>
          <w:szCs w:val="24"/>
        </w:rPr>
        <w:t>казенное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учреждение дополнительного образования «</w:t>
      </w:r>
      <w:r w:rsidR="007711B7">
        <w:rPr>
          <w:rFonts w:ascii="Times New Roman" w:hAnsi="Times New Roman" w:cs="Times New Roman"/>
          <w:color w:val="000000"/>
          <w:sz w:val="24"/>
          <w:szCs w:val="24"/>
        </w:rPr>
        <w:t>Детско-юношеская спортивная школа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»  </w:t>
      </w:r>
      <w:r w:rsidR="0068047F" w:rsidRPr="0068047F">
        <w:rPr>
          <w:rFonts w:ascii="Times New Roman" w:hAnsi="Times New Roman" w:cs="Times New Roman"/>
          <w:bCs/>
          <w:color w:val="000000"/>
          <w:sz w:val="24"/>
          <w:szCs w:val="24"/>
        </w:rPr>
        <w:t>Детско-юношеская спортивная школа» Кулинского района</w:t>
      </w:r>
      <w:r w:rsidRPr="006804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  <w:u w:val="single"/>
        </w:rPr>
        <w:t>Свидетельство о постановке на учет в налоговом органе юридического лица, образованного в соответствии с законодательством РФ, по месту нахождения на территории РФ</w:t>
      </w:r>
      <w:r w:rsidRPr="007711B7">
        <w:rPr>
          <w:rFonts w:ascii="Times New Roman" w:hAnsi="Times New Roman" w:cs="Times New Roman"/>
          <w:sz w:val="24"/>
          <w:szCs w:val="24"/>
        </w:rPr>
        <w:t xml:space="preserve">, серия 56 № </w:t>
      </w:r>
      <w:r w:rsidR="007711B7">
        <w:rPr>
          <w:rFonts w:ascii="Times New Roman" w:hAnsi="Times New Roman" w:cs="Times New Roman"/>
          <w:sz w:val="24"/>
          <w:szCs w:val="24"/>
        </w:rPr>
        <w:t>000805953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от </w:t>
      </w:r>
      <w:r w:rsidR="007711B7">
        <w:rPr>
          <w:rFonts w:ascii="Times New Roman" w:hAnsi="Times New Roman" w:cs="Times New Roman"/>
          <w:sz w:val="24"/>
          <w:szCs w:val="24"/>
        </w:rPr>
        <w:t>19</w:t>
      </w:r>
      <w:r w:rsidRPr="007711B7">
        <w:rPr>
          <w:rFonts w:ascii="Times New Roman" w:hAnsi="Times New Roman" w:cs="Times New Roman"/>
          <w:sz w:val="24"/>
          <w:szCs w:val="24"/>
        </w:rPr>
        <w:t>.0</w:t>
      </w:r>
      <w:r w:rsidR="007711B7">
        <w:rPr>
          <w:rFonts w:ascii="Times New Roman" w:hAnsi="Times New Roman" w:cs="Times New Roman"/>
          <w:sz w:val="24"/>
          <w:szCs w:val="24"/>
        </w:rPr>
        <w:t>5</w:t>
      </w:r>
      <w:r w:rsidRPr="007711B7">
        <w:rPr>
          <w:rFonts w:ascii="Times New Roman" w:hAnsi="Times New Roman" w:cs="Times New Roman"/>
          <w:sz w:val="24"/>
          <w:szCs w:val="24"/>
        </w:rPr>
        <w:t>. 200</w:t>
      </w:r>
      <w:r w:rsidR="007711B7">
        <w:rPr>
          <w:rFonts w:ascii="Times New Roman" w:hAnsi="Times New Roman" w:cs="Times New Roman"/>
          <w:sz w:val="24"/>
          <w:szCs w:val="24"/>
        </w:rPr>
        <w:t>4</w:t>
      </w:r>
      <w:r w:rsidRPr="007711B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E7216" w:rsidRPr="00C0586D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  <w:u w:val="single"/>
        </w:rPr>
        <w:t>Свидетельство о постановке на учет российской организации в налоговом органе по месту нахождения</w:t>
      </w:r>
      <w:r w:rsidR="0068047F">
        <w:rPr>
          <w:rFonts w:ascii="Times New Roman" w:hAnsi="Times New Roman" w:cs="Times New Roman"/>
          <w:sz w:val="24"/>
          <w:szCs w:val="24"/>
        </w:rPr>
        <w:t xml:space="preserve">, серия </w:t>
      </w:r>
      <w:r w:rsidRPr="007711B7">
        <w:rPr>
          <w:rFonts w:ascii="Times New Roman" w:hAnsi="Times New Roman" w:cs="Times New Roman"/>
          <w:sz w:val="24"/>
          <w:szCs w:val="24"/>
        </w:rPr>
        <w:t xml:space="preserve"> №</w:t>
      </w:r>
      <w:r w:rsidR="0068047F">
        <w:rPr>
          <w:rFonts w:ascii="Times New Roman" w:hAnsi="Times New Roman" w:cs="Times New Roman"/>
          <w:sz w:val="24"/>
          <w:szCs w:val="24"/>
        </w:rPr>
        <w:t>1160521050073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от 2</w:t>
      </w:r>
      <w:r w:rsidR="0068047F">
        <w:rPr>
          <w:rFonts w:ascii="Times New Roman" w:hAnsi="Times New Roman" w:cs="Times New Roman"/>
          <w:sz w:val="24"/>
          <w:szCs w:val="24"/>
        </w:rPr>
        <w:t>0</w:t>
      </w:r>
      <w:r w:rsidRPr="007711B7">
        <w:rPr>
          <w:rFonts w:ascii="Times New Roman" w:hAnsi="Times New Roman" w:cs="Times New Roman"/>
          <w:sz w:val="24"/>
          <w:szCs w:val="24"/>
        </w:rPr>
        <w:t>.0</w:t>
      </w:r>
      <w:r w:rsidR="0068047F">
        <w:rPr>
          <w:rFonts w:ascii="Times New Roman" w:hAnsi="Times New Roman" w:cs="Times New Roman"/>
          <w:sz w:val="24"/>
          <w:szCs w:val="24"/>
        </w:rPr>
        <w:t>2</w:t>
      </w:r>
      <w:r w:rsidRPr="007711B7">
        <w:rPr>
          <w:rFonts w:ascii="Times New Roman" w:hAnsi="Times New Roman" w:cs="Times New Roman"/>
          <w:sz w:val="24"/>
          <w:szCs w:val="24"/>
        </w:rPr>
        <w:t>.20</w:t>
      </w:r>
      <w:r w:rsidR="0068047F">
        <w:rPr>
          <w:rFonts w:ascii="Times New Roman" w:hAnsi="Times New Roman" w:cs="Times New Roman"/>
          <w:sz w:val="24"/>
          <w:szCs w:val="24"/>
        </w:rPr>
        <w:t>16</w:t>
      </w:r>
      <w:r w:rsidR="007711B7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год</w:t>
      </w:r>
    </w:p>
    <w:p w:rsidR="0068047F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ИНН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68047F">
        <w:rPr>
          <w:rFonts w:ascii="Arial" w:hAnsi="Arial" w:cs="Arial"/>
          <w:color w:val="252747"/>
          <w:sz w:val="21"/>
          <w:szCs w:val="21"/>
          <w:shd w:val="clear" w:color="auto" w:fill="EAECED"/>
        </w:rPr>
        <w:t>0518002208</w:t>
      </w:r>
      <w:r w:rsidR="0068047F"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68047F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ОГРН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68047F">
        <w:rPr>
          <w:rFonts w:ascii="Arial" w:hAnsi="Arial" w:cs="Arial"/>
          <w:color w:val="252747"/>
          <w:sz w:val="21"/>
          <w:szCs w:val="21"/>
          <w:shd w:val="clear" w:color="auto" w:fill="FFFFFF"/>
        </w:rPr>
        <w:t>1160521050073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Лицензия на образовательную деятельность</w:t>
      </w:r>
      <w:r w:rsidR="00890BD5">
        <w:rPr>
          <w:rFonts w:ascii="Times New Roman" w:hAnsi="Times New Roman" w:cs="Times New Roman"/>
          <w:color w:val="000000"/>
          <w:sz w:val="24"/>
          <w:szCs w:val="24"/>
        </w:rPr>
        <w:t xml:space="preserve">  серия 05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Л01 № 000</w:t>
      </w:r>
      <w:r w:rsidR="00890BD5">
        <w:rPr>
          <w:rFonts w:ascii="Times New Roman" w:hAnsi="Times New Roman" w:cs="Times New Roman"/>
          <w:color w:val="000000"/>
          <w:sz w:val="24"/>
          <w:szCs w:val="24"/>
        </w:rPr>
        <w:t>3367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711B7">
        <w:rPr>
          <w:rFonts w:ascii="Times New Roman" w:hAnsi="Times New Roman" w:cs="Times New Roman"/>
          <w:color w:val="000000"/>
          <w:sz w:val="24"/>
          <w:szCs w:val="24"/>
        </w:rPr>
        <w:t>Регистрационный</w:t>
      </w:r>
      <w:proofErr w:type="gramEnd"/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890BD5">
        <w:rPr>
          <w:rFonts w:ascii="Times New Roman" w:hAnsi="Times New Roman" w:cs="Times New Roman"/>
          <w:color w:val="000000"/>
          <w:sz w:val="24"/>
          <w:szCs w:val="24"/>
        </w:rPr>
        <w:t>8966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14486">
        <w:rPr>
          <w:rFonts w:ascii="Times New Roman" w:hAnsi="Times New Roman" w:cs="Times New Roman"/>
          <w:color w:val="000000"/>
          <w:sz w:val="24"/>
          <w:szCs w:val="24"/>
        </w:rPr>
        <w:t>07 сентября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2012 года  </w:t>
      </w:r>
      <w:r w:rsidR="00C0586D">
        <w:rPr>
          <w:rFonts w:ascii="Times New Roman" w:hAnsi="Times New Roman" w:cs="Times New Roman"/>
          <w:color w:val="000000"/>
          <w:sz w:val="24"/>
          <w:szCs w:val="24"/>
        </w:rPr>
        <w:t>(документы на получение новой лицензии поданы в Министерство образования в декабре 2016 года)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Срок действия лицензии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:   </w:t>
      </w:r>
      <w:proofErr w:type="gramStart"/>
      <w:r w:rsidRPr="007711B7">
        <w:rPr>
          <w:rFonts w:ascii="Times New Roman" w:hAnsi="Times New Roman" w:cs="Times New Roman"/>
          <w:color w:val="000000"/>
          <w:sz w:val="24"/>
          <w:szCs w:val="24"/>
        </w:rPr>
        <w:t>бессрочная</w:t>
      </w:r>
      <w:proofErr w:type="gramEnd"/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Устав учреждения утвержден </w:t>
      </w:r>
      <w:r w:rsidR="00714486">
        <w:rPr>
          <w:rFonts w:ascii="Times New Roman" w:hAnsi="Times New Roman" w:cs="Times New Roman"/>
          <w:color w:val="000000"/>
          <w:sz w:val="24"/>
          <w:szCs w:val="24"/>
          <w:u w:val="single"/>
        </w:rPr>
        <w:t>Распоряжением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администрации </w:t>
      </w:r>
      <w:r w:rsidR="008E3B5C">
        <w:rPr>
          <w:rFonts w:ascii="Times New Roman" w:hAnsi="Times New Roman" w:cs="Times New Roman"/>
          <w:color w:val="000000"/>
          <w:sz w:val="24"/>
          <w:szCs w:val="24"/>
          <w:u w:val="single"/>
        </w:rPr>
        <w:t>Кулинского район</w:t>
      </w:r>
      <w:proofErr w:type="gramStart"/>
      <w:r w:rsidR="008E3B5C">
        <w:rPr>
          <w:rFonts w:ascii="Times New Roman" w:hAnsi="Times New Roman" w:cs="Times New Roman"/>
          <w:color w:val="000000"/>
          <w:sz w:val="24"/>
          <w:szCs w:val="24"/>
          <w:u w:val="single"/>
        </w:rPr>
        <w:t>а</w:t>
      </w:r>
      <w:r w:rsidR="00714486">
        <w:rPr>
          <w:rFonts w:ascii="Times New Roman" w:hAnsi="Times New Roman" w:cs="Times New Roman"/>
          <w:color w:val="000000"/>
          <w:sz w:val="24"/>
          <w:szCs w:val="24"/>
          <w:u w:val="single"/>
        </w:rPr>
        <w:t>-</w:t>
      </w:r>
      <w:proofErr w:type="gramEnd"/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от </w:t>
      </w:r>
      <w:r w:rsidR="008E3B5C">
        <w:rPr>
          <w:rFonts w:ascii="Times New Roman" w:hAnsi="Times New Roman" w:cs="Times New Roman"/>
          <w:color w:val="000000"/>
          <w:sz w:val="24"/>
          <w:szCs w:val="24"/>
          <w:u w:val="single"/>
        </w:rPr>
        <w:t>12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8E3B5C">
        <w:rPr>
          <w:rFonts w:ascii="Times New Roman" w:hAnsi="Times New Roman" w:cs="Times New Roman"/>
          <w:color w:val="000000"/>
          <w:sz w:val="24"/>
          <w:szCs w:val="24"/>
          <w:u w:val="single"/>
        </w:rPr>
        <w:t>февраля</w:t>
      </w:r>
      <w:r w:rsidR="00890BD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201</w:t>
      </w:r>
      <w:r w:rsidR="008E3B5C">
        <w:rPr>
          <w:rFonts w:ascii="Times New Roman" w:hAnsi="Times New Roman" w:cs="Times New Roman"/>
          <w:color w:val="000000"/>
          <w:sz w:val="24"/>
          <w:szCs w:val="24"/>
          <w:u w:val="single"/>
        </w:rPr>
        <w:t>6</w:t>
      </w:r>
      <w:r w:rsidR="0071448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года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нахождения учреждения (юридический, фактический адрес):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0BD5">
        <w:rPr>
          <w:rFonts w:ascii="Times New Roman" w:hAnsi="Times New Roman" w:cs="Times New Roman"/>
          <w:color w:val="000000"/>
          <w:sz w:val="24"/>
          <w:szCs w:val="24"/>
        </w:rPr>
        <w:t>368393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90BD5">
        <w:rPr>
          <w:rFonts w:ascii="Times New Roman" w:hAnsi="Times New Roman" w:cs="Times New Roman"/>
          <w:color w:val="000000"/>
          <w:sz w:val="24"/>
          <w:szCs w:val="24"/>
        </w:rPr>
        <w:t>РД</w:t>
      </w:r>
      <w:r w:rsidR="007144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90BD5">
        <w:rPr>
          <w:rFonts w:ascii="Times New Roman" w:hAnsi="Times New Roman" w:cs="Times New Roman"/>
          <w:color w:val="000000"/>
          <w:sz w:val="24"/>
          <w:szCs w:val="24"/>
        </w:rPr>
        <w:t>Кулинский район,</w:t>
      </w:r>
      <w:r w:rsidR="008E3B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0BD5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890BD5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="00890BD5">
        <w:rPr>
          <w:rFonts w:ascii="Times New Roman" w:hAnsi="Times New Roman" w:cs="Times New Roman"/>
          <w:color w:val="000000"/>
          <w:sz w:val="24"/>
          <w:szCs w:val="24"/>
        </w:rPr>
        <w:t>ули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14486">
        <w:rPr>
          <w:rFonts w:ascii="Times New Roman" w:hAnsi="Times New Roman" w:cs="Times New Roman"/>
          <w:color w:val="000000"/>
          <w:sz w:val="24"/>
          <w:szCs w:val="24"/>
        </w:rPr>
        <w:t xml:space="preserve">улица </w:t>
      </w:r>
      <w:r w:rsidR="00890BD5">
        <w:rPr>
          <w:rFonts w:ascii="Times New Roman" w:hAnsi="Times New Roman" w:cs="Times New Roman"/>
          <w:color w:val="000000"/>
          <w:sz w:val="24"/>
          <w:szCs w:val="24"/>
        </w:rPr>
        <w:t>А.Гапурова</w:t>
      </w:r>
      <w:r w:rsidR="00714486">
        <w:rPr>
          <w:rFonts w:ascii="Times New Roman" w:hAnsi="Times New Roman" w:cs="Times New Roman"/>
          <w:color w:val="000000"/>
          <w:sz w:val="24"/>
          <w:szCs w:val="24"/>
        </w:rPr>
        <w:t xml:space="preserve">, дом </w:t>
      </w:r>
      <w:r w:rsidR="00890BD5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Телефон: </w:t>
      </w:r>
      <w:r w:rsidR="00890BD5">
        <w:rPr>
          <w:rFonts w:ascii="Times New Roman" w:hAnsi="Times New Roman" w:cs="Times New Roman"/>
          <w:color w:val="000000"/>
          <w:sz w:val="24"/>
          <w:szCs w:val="24"/>
        </w:rPr>
        <w:t>+79285358537</w:t>
      </w:r>
    </w:p>
    <w:p w:rsidR="00AE7216" w:rsidRPr="00C0586D" w:rsidRDefault="00AE7216" w:rsidP="00C0586D">
      <w:pPr>
        <w:pStyle w:val="1"/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7711B7">
        <w:rPr>
          <w:rFonts w:ascii="Times New Roman" w:hAnsi="Times New Roman"/>
          <w:b w:val="0"/>
          <w:color w:val="000000"/>
          <w:sz w:val="24"/>
          <w:szCs w:val="24"/>
          <w:u w:val="single"/>
        </w:rPr>
        <w:t>Электронный адрес учреждения</w:t>
      </w:r>
      <w:r w:rsidRPr="007711B7">
        <w:rPr>
          <w:rFonts w:ascii="Times New Roman" w:hAnsi="Times New Roman"/>
          <w:b w:val="0"/>
          <w:color w:val="000000"/>
          <w:sz w:val="24"/>
          <w:szCs w:val="24"/>
        </w:rPr>
        <w:t>:</w:t>
      </w:r>
      <w:r w:rsidR="006F3245" w:rsidRPr="006F3245">
        <w:rPr>
          <w:rFonts w:ascii="Times New Roman" w:hAnsi="Times New Roman"/>
          <w:b w:val="0"/>
          <w:color w:val="000000"/>
          <w:sz w:val="24"/>
          <w:szCs w:val="24"/>
        </w:rPr>
        <w:t>.</w:t>
      </w:r>
      <w:r w:rsidR="006F3245" w:rsidRPr="006F3245">
        <w:t xml:space="preserve"> </w:t>
      </w:r>
      <w:r w:rsidR="006F3245" w:rsidRPr="006F3245">
        <w:rPr>
          <w:rFonts w:ascii="Times New Roman" w:hAnsi="Times New Roman"/>
          <w:b w:val="0"/>
          <w:color w:val="000000"/>
          <w:sz w:val="24"/>
          <w:szCs w:val="24"/>
        </w:rPr>
        <w:t>dyussh.kuli@bk.ru</w:t>
      </w:r>
    </w:p>
    <w:p w:rsidR="00AE7216" w:rsidRPr="00C0586D" w:rsidRDefault="00AE7216" w:rsidP="00C0586D">
      <w:pPr>
        <w:pStyle w:val="1"/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7711B7">
        <w:rPr>
          <w:rFonts w:ascii="Times New Roman" w:hAnsi="Times New Roman"/>
          <w:b w:val="0"/>
          <w:color w:val="000000"/>
          <w:sz w:val="24"/>
          <w:szCs w:val="24"/>
          <w:u w:val="single"/>
        </w:rPr>
        <w:t xml:space="preserve">Официальный сайт: </w:t>
      </w:r>
      <w:r w:rsidR="006F3245" w:rsidRPr="006F3245">
        <w:rPr>
          <w:rFonts w:ascii="Times New Roman" w:hAnsi="Times New Roman"/>
          <w:b w:val="0"/>
          <w:color w:val="000000"/>
          <w:sz w:val="24"/>
          <w:szCs w:val="24"/>
          <w:u w:val="single"/>
        </w:rPr>
        <w:t>https://detsko.dagestanschool.ru/</w:t>
      </w:r>
    </w:p>
    <w:p w:rsidR="00AE7216" w:rsidRPr="007711B7" w:rsidRDefault="00AE7216" w:rsidP="007711B7">
      <w:pPr>
        <w:pStyle w:val="1"/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7711B7">
        <w:rPr>
          <w:rFonts w:ascii="Times New Roman" w:hAnsi="Times New Roman"/>
          <w:b w:val="0"/>
          <w:color w:val="000000"/>
          <w:sz w:val="24"/>
          <w:szCs w:val="24"/>
          <w:u w:val="single"/>
        </w:rPr>
        <w:t xml:space="preserve">Руководство учреждения: </w:t>
      </w:r>
      <w:r w:rsidRPr="007711B7">
        <w:rPr>
          <w:rFonts w:ascii="Times New Roman" w:hAnsi="Times New Roman"/>
          <w:b w:val="0"/>
          <w:color w:val="000000"/>
          <w:sz w:val="24"/>
          <w:szCs w:val="24"/>
        </w:rPr>
        <w:t xml:space="preserve">Директор – </w:t>
      </w:r>
      <w:r w:rsidR="006F3245">
        <w:rPr>
          <w:rFonts w:ascii="Times New Roman" w:hAnsi="Times New Roman"/>
          <w:b w:val="0"/>
          <w:color w:val="000000"/>
          <w:sz w:val="24"/>
          <w:szCs w:val="24"/>
        </w:rPr>
        <w:t xml:space="preserve">Магомедов </w:t>
      </w:r>
      <w:proofErr w:type="spellStart"/>
      <w:r w:rsidR="006F3245">
        <w:rPr>
          <w:rFonts w:ascii="Times New Roman" w:hAnsi="Times New Roman"/>
          <w:b w:val="0"/>
          <w:color w:val="000000"/>
          <w:sz w:val="24"/>
          <w:szCs w:val="24"/>
        </w:rPr>
        <w:t>Оммари</w:t>
      </w:r>
      <w:proofErr w:type="spellEnd"/>
      <w:r w:rsidR="006F3245">
        <w:rPr>
          <w:rFonts w:ascii="Times New Roman" w:hAnsi="Times New Roman"/>
          <w:b w:val="0"/>
          <w:color w:val="000000"/>
          <w:sz w:val="24"/>
          <w:szCs w:val="24"/>
        </w:rPr>
        <w:t xml:space="preserve"> Алилович</w:t>
      </w:r>
      <w:r w:rsidRPr="007711B7">
        <w:rPr>
          <w:rFonts w:ascii="Times New Roman" w:hAnsi="Times New Roman"/>
          <w:b w:val="0"/>
          <w:color w:val="000000"/>
          <w:sz w:val="24"/>
          <w:szCs w:val="24"/>
        </w:rPr>
        <w:t xml:space="preserve">, стаж работы в должности </w:t>
      </w:r>
      <w:r w:rsidR="006F3245">
        <w:rPr>
          <w:rFonts w:ascii="Times New Roman" w:hAnsi="Times New Roman"/>
          <w:b w:val="0"/>
          <w:color w:val="000000"/>
          <w:sz w:val="24"/>
          <w:szCs w:val="24"/>
        </w:rPr>
        <w:t>3</w:t>
      </w:r>
      <w:r w:rsidR="00510EE7">
        <w:rPr>
          <w:rFonts w:ascii="Times New Roman" w:hAnsi="Times New Roman"/>
          <w:b w:val="0"/>
          <w:color w:val="000000"/>
          <w:sz w:val="24"/>
          <w:szCs w:val="24"/>
        </w:rPr>
        <w:t xml:space="preserve"> год</w:t>
      </w:r>
      <w:r w:rsidR="00F940FF">
        <w:rPr>
          <w:rFonts w:ascii="Times New Roman" w:hAnsi="Times New Roman"/>
          <w:b w:val="0"/>
          <w:color w:val="000000"/>
          <w:sz w:val="24"/>
          <w:szCs w:val="24"/>
        </w:rPr>
        <w:t>а</w:t>
      </w:r>
      <w:r w:rsidRPr="007711B7">
        <w:rPr>
          <w:rFonts w:ascii="Times New Roman" w:hAnsi="Times New Roman"/>
          <w:b w:val="0"/>
          <w:color w:val="000000"/>
          <w:sz w:val="24"/>
          <w:szCs w:val="24"/>
        </w:rPr>
        <w:t xml:space="preserve">, </w:t>
      </w:r>
      <w:r w:rsidR="00510EE7">
        <w:rPr>
          <w:rFonts w:ascii="Times New Roman" w:hAnsi="Times New Roman"/>
          <w:b w:val="0"/>
          <w:color w:val="000000"/>
          <w:sz w:val="24"/>
          <w:szCs w:val="24"/>
        </w:rPr>
        <w:t xml:space="preserve">инструктор-методист – </w:t>
      </w:r>
      <w:r w:rsidR="006F3245">
        <w:rPr>
          <w:rFonts w:ascii="Times New Roman" w:hAnsi="Times New Roman"/>
          <w:b w:val="0"/>
          <w:color w:val="000000"/>
          <w:sz w:val="24"/>
          <w:szCs w:val="24"/>
        </w:rPr>
        <w:t xml:space="preserve">Курбайтаев Ажуб </w:t>
      </w:r>
      <w:proofErr w:type="spellStart"/>
      <w:r w:rsidR="006F3245">
        <w:rPr>
          <w:rFonts w:ascii="Times New Roman" w:hAnsi="Times New Roman"/>
          <w:b w:val="0"/>
          <w:color w:val="000000"/>
          <w:sz w:val="24"/>
          <w:szCs w:val="24"/>
        </w:rPr>
        <w:t>Баширович</w:t>
      </w:r>
      <w:proofErr w:type="spellEnd"/>
      <w:r w:rsidR="00510EE7">
        <w:rPr>
          <w:rFonts w:ascii="Times New Roman" w:hAnsi="Times New Roman"/>
          <w:b w:val="0"/>
          <w:color w:val="000000"/>
          <w:sz w:val="24"/>
          <w:szCs w:val="24"/>
        </w:rPr>
        <w:t>,</w:t>
      </w:r>
      <w:r w:rsidRPr="007711B7">
        <w:rPr>
          <w:rFonts w:ascii="Times New Roman" w:hAnsi="Times New Roman"/>
          <w:b w:val="0"/>
          <w:color w:val="000000"/>
          <w:sz w:val="24"/>
          <w:szCs w:val="24"/>
        </w:rPr>
        <w:t xml:space="preserve"> стаж работы в должности </w:t>
      </w:r>
      <w:r w:rsidR="006F3245">
        <w:rPr>
          <w:rFonts w:ascii="Times New Roman" w:hAnsi="Times New Roman"/>
          <w:b w:val="0"/>
          <w:color w:val="000000"/>
          <w:sz w:val="24"/>
          <w:szCs w:val="24"/>
        </w:rPr>
        <w:t>3</w:t>
      </w:r>
      <w:r w:rsidRPr="007711B7">
        <w:rPr>
          <w:rFonts w:ascii="Times New Roman" w:hAnsi="Times New Roman"/>
          <w:b w:val="0"/>
          <w:color w:val="000000"/>
          <w:sz w:val="24"/>
          <w:szCs w:val="24"/>
        </w:rPr>
        <w:t xml:space="preserve"> год</w:t>
      </w:r>
      <w:r w:rsidR="00F940FF">
        <w:rPr>
          <w:rFonts w:ascii="Times New Roman" w:hAnsi="Times New Roman"/>
          <w:b w:val="0"/>
          <w:color w:val="000000"/>
          <w:sz w:val="24"/>
          <w:szCs w:val="24"/>
        </w:rPr>
        <w:t>а</w:t>
      </w:r>
      <w:r w:rsidRPr="007711B7">
        <w:rPr>
          <w:rFonts w:ascii="Times New Roman" w:hAnsi="Times New Roman"/>
          <w:b w:val="0"/>
          <w:color w:val="000000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0" w:type="dxa"/>
        <w:tblInd w:w="43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19"/>
        <w:gridCol w:w="6421"/>
        <w:gridCol w:w="2520"/>
      </w:tblGrid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  <w:proofErr w:type="spellEnd"/>
            <w:r w:rsidR="006F324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</w:p>
          <w:p w:rsidR="006F3245" w:rsidRPr="006F3245" w:rsidRDefault="006F3245" w:rsidP="00771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746"/>
            <w:bookmarkEnd w:id="0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proofErr w:type="gramStart"/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6F3245" w:rsidP="006F3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325 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C0586D" w:rsidRDefault="006F3245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младшего школьного возраста (7 - 9 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6F3245" w:rsidP="006F3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05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среднего школьного возраста (10 - 14 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6F3245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старшего школьного возраста (15 - 18 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6F3245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 18 лет и старше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510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занимающихся в 2-х и более объединениях (кружках, секциях, клубах),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применением дистанционных образовательных технологий, электронного обучения,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образовательным программам для детей с выдающимися способностями,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образовательным программам, направленным на работу с детьми с особыми потребностями в образовании, в общей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Обучающиеся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ограниченными возможностями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Дети-сироты, дети, оставшиеся без попечения родителей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Дети, попавшие в трудную жизненную ситуацию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1.6.5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- инвалиды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proofErr w:type="gramStart"/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занимающихся учебно-исследовательской, проектной деятельностью,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510EE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принявших участие в массовых мероприятиях (конкурсы, соревнования, фестивали, конференции), в общей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6F3245" w:rsidP="006F3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6F3245" w:rsidP="00F940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4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01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6F3245" w:rsidP="006F3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федеральном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международном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6F3245" w:rsidP="00F940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C01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победителей и призеров массовых мероприятий (конкурсы, соревнования, фестивали, конференции), в общей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01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FF4C9A" w:rsidRDefault="006F3245" w:rsidP="006F3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FF4C9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994C7F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 </w:t>
            </w:r>
            <w:r w:rsidRPr="00FF4C9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994C7F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федеральном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международном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участвующих в образовательных и социальных проектах, в общей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Межрегионального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1225E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межрегиональном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федеральном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международном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FF4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94C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8E3B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994C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994C7F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94C7F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  <w:r w:rsidR="00994C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FF4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994C7F" w:rsidP="008E3B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E3B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образование,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1.18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A45D74" w:rsidRDefault="008E3B5C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1225E6" w:rsidRDefault="008E3B5C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422A60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8E3B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8E3B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E3B5C" w:rsidP="008E3B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  <w:r w:rsidR="00AE7216" w:rsidRPr="007711B7"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  <w:t>1/работников%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8E3B5C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специалистов, обеспечивающих методическую деятельность 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45D74" w:rsidP="008E3B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8E3B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994C7F" w:rsidP="00A45D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994C7F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994C7F" w:rsidRDefault="00994C7F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923"/>
            <w:bookmarkEnd w:id="1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422A60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994C7F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45D74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994C7F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Актовый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Концертный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  <w:proofErr w:type="spell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загородных оздоровительных лагерей, баз отдыха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994C7F" w:rsidRDefault="00994C7F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E7216" w:rsidRPr="007711B7" w:rsidTr="00AE721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которым обеспечена возможность пользоваться широкополосным Интернетом (не менее 2 Мб/с), в общей численности 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Директор _____________    /</w:t>
      </w:r>
      <w:r w:rsidR="00A45D74">
        <w:rPr>
          <w:rFonts w:ascii="Times New Roman" w:hAnsi="Times New Roman" w:cs="Times New Roman"/>
          <w:color w:val="000000"/>
          <w:sz w:val="24"/>
          <w:szCs w:val="24"/>
        </w:rPr>
        <w:t>В.Н.Фаворов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/    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«___» _______________ 201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216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Pr="007711B7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Подробное </w:t>
      </w:r>
      <w:proofErr w:type="spellStart"/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самообследование</w:t>
      </w:r>
      <w:proofErr w:type="spellEnd"/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бюджетного учреждения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дополнительного образования 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A45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Детско-юношеская спортивная школа</w:t>
      </w: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E7216" w:rsidRPr="007711B7" w:rsidRDefault="00A45D74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Гайского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городского округа</w:t>
      </w:r>
      <w:r w:rsidR="00AE7216"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Оренбургской области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01.04.201</w:t>
      </w:r>
      <w:r w:rsidR="001225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firstLine="8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711B7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A45D7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b/>
          <w:iCs/>
          <w:sz w:val="24"/>
          <w:szCs w:val="24"/>
        </w:rPr>
        <w:t>Общие сведения об учреждении.</w:t>
      </w:r>
    </w:p>
    <w:p w:rsidR="00AE7216" w:rsidRPr="007711B7" w:rsidRDefault="00AE7216" w:rsidP="007711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</w:t>
      </w:r>
      <w:r w:rsidR="00A45D74">
        <w:rPr>
          <w:rFonts w:ascii="Times New Roman" w:hAnsi="Times New Roman" w:cs="Times New Roman"/>
          <w:sz w:val="24"/>
          <w:szCs w:val="24"/>
        </w:rPr>
        <w:t>Детско-юношеская спортивная школа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="00A45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D74">
        <w:rPr>
          <w:rFonts w:ascii="Times New Roman" w:hAnsi="Times New Roman" w:cs="Times New Roman"/>
          <w:sz w:val="24"/>
          <w:szCs w:val="24"/>
        </w:rPr>
        <w:t>Гайского</w:t>
      </w:r>
      <w:proofErr w:type="spellEnd"/>
      <w:r w:rsidR="00A45D74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7711B7">
        <w:rPr>
          <w:rFonts w:ascii="Times New Roman" w:hAnsi="Times New Roman" w:cs="Times New Roman"/>
          <w:sz w:val="24"/>
          <w:szCs w:val="24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создана.</w:t>
      </w:r>
    </w:p>
    <w:p w:rsidR="00AE7216" w:rsidRPr="007711B7" w:rsidRDefault="00A45D74" w:rsidP="007711B7">
      <w:pPr>
        <w:tabs>
          <w:tab w:val="left" w:pos="851"/>
        </w:tabs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Историческая  справка</w:t>
      </w:r>
    </w:p>
    <w:p w:rsidR="003C376E" w:rsidRPr="003C376E" w:rsidRDefault="003C376E" w:rsidP="003C376E">
      <w:pPr>
        <w:widowControl w:val="0"/>
        <w:autoSpaceDE w:val="0"/>
        <w:autoSpaceDN w:val="0"/>
        <w:adjustRightInd w:val="0"/>
        <w:spacing w:after="0" w:line="240" w:lineRule="auto"/>
        <w:ind w:firstLine="720"/>
        <w:outlineLvl w:val="1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- </w:t>
      </w:r>
      <w:r w:rsidRPr="003C376E">
        <w:rPr>
          <w:rStyle w:val="FontStyle37"/>
          <w:sz w:val="24"/>
          <w:szCs w:val="24"/>
        </w:rPr>
        <w:t xml:space="preserve">25.10.1991 г. - Решение исполнительного комитета </w:t>
      </w:r>
      <w:proofErr w:type="spellStart"/>
      <w:r w:rsidRPr="003C376E">
        <w:rPr>
          <w:rStyle w:val="FontStyle37"/>
          <w:sz w:val="24"/>
          <w:szCs w:val="24"/>
        </w:rPr>
        <w:t>Гайского</w:t>
      </w:r>
      <w:proofErr w:type="spellEnd"/>
      <w:r w:rsidRPr="003C376E">
        <w:rPr>
          <w:rStyle w:val="FontStyle37"/>
          <w:sz w:val="24"/>
          <w:szCs w:val="24"/>
        </w:rPr>
        <w:t xml:space="preserve"> районного Совета народных депутатов Оренбургской области № 195 от 25.10.1991 г. «О создании детско-юношеского клуба физической подготовки»;</w:t>
      </w:r>
    </w:p>
    <w:p w:rsidR="003C376E" w:rsidRPr="003C376E" w:rsidRDefault="003C376E" w:rsidP="003C376E">
      <w:pPr>
        <w:widowControl w:val="0"/>
        <w:autoSpaceDE w:val="0"/>
        <w:autoSpaceDN w:val="0"/>
        <w:adjustRightInd w:val="0"/>
        <w:spacing w:after="0" w:line="240" w:lineRule="auto"/>
        <w:ind w:firstLine="720"/>
        <w:outlineLvl w:val="1"/>
        <w:rPr>
          <w:rStyle w:val="FontStyle37"/>
          <w:sz w:val="24"/>
          <w:szCs w:val="24"/>
        </w:rPr>
      </w:pPr>
      <w:r w:rsidRPr="003C376E">
        <w:rPr>
          <w:rStyle w:val="FontStyle37"/>
          <w:sz w:val="24"/>
          <w:szCs w:val="24"/>
        </w:rPr>
        <w:t xml:space="preserve">- 14.04.2000 г. – распоряжение администрации </w:t>
      </w:r>
      <w:proofErr w:type="spellStart"/>
      <w:r w:rsidRPr="003C376E">
        <w:rPr>
          <w:rStyle w:val="FontStyle37"/>
          <w:sz w:val="24"/>
          <w:szCs w:val="24"/>
        </w:rPr>
        <w:t>Гайского</w:t>
      </w:r>
      <w:proofErr w:type="spellEnd"/>
      <w:r w:rsidRPr="003C376E">
        <w:rPr>
          <w:rStyle w:val="FontStyle37"/>
          <w:sz w:val="24"/>
          <w:szCs w:val="24"/>
        </w:rPr>
        <w:t xml:space="preserve"> района № 156-р «О государственной регистрации Детско-юношеского клуба физической подготовки (серия АГР № 000290)</w:t>
      </w:r>
    </w:p>
    <w:p w:rsidR="003C376E" w:rsidRPr="003C376E" w:rsidRDefault="003C376E" w:rsidP="003C376E">
      <w:pPr>
        <w:widowControl w:val="0"/>
        <w:autoSpaceDE w:val="0"/>
        <w:autoSpaceDN w:val="0"/>
        <w:adjustRightInd w:val="0"/>
        <w:spacing w:after="0" w:line="240" w:lineRule="auto"/>
        <w:ind w:firstLine="720"/>
        <w:outlineLvl w:val="1"/>
        <w:rPr>
          <w:rStyle w:val="FontStyle37"/>
          <w:sz w:val="24"/>
          <w:szCs w:val="24"/>
        </w:rPr>
      </w:pPr>
      <w:r w:rsidRPr="003C376E">
        <w:rPr>
          <w:rStyle w:val="FontStyle37"/>
          <w:sz w:val="24"/>
          <w:szCs w:val="24"/>
        </w:rPr>
        <w:t xml:space="preserve">- 16.10.2009 г. – Муниципальное образовательное учреждение дополнительного образования детей «Детско-юношеская спортивная школа» </w:t>
      </w:r>
      <w:proofErr w:type="spellStart"/>
      <w:r w:rsidRPr="003C376E">
        <w:rPr>
          <w:rStyle w:val="FontStyle37"/>
          <w:sz w:val="24"/>
          <w:szCs w:val="24"/>
        </w:rPr>
        <w:t>Гайского</w:t>
      </w:r>
      <w:proofErr w:type="spellEnd"/>
      <w:r w:rsidRPr="003C376E">
        <w:rPr>
          <w:rStyle w:val="FontStyle37"/>
          <w:sz w:val="24"/>
          <w:szCs w:val="24"/>
        </w:rPr>
        <w:t xml:space="preserve"> района Оренбургской области (ЕГРЮЛ 56 №002858236)</w:t>
      </w:r>
    </w:p>
    <w:p w:rsidR="003C376E" w:rsidRDefault="003C376E" w:rsidP="003C376E">
      <w:pPr>
        <w:widowControl w:val="0"/>
        <w:autoSpaceDE w:val="0"/>
        <w:autoSpaceDN w:val="0"/>
        <w:adjustRightInd w:val="0"/>
        <w:spacing w:after="0" w:line="240" w:lineRule="auto"/>
        <w:ind w:firstLine="720"/>
        <w:outlineLvl w:val="1"/>
        <w:rPr>
          <w:rStyle w:val="FontStyle37"/>
          <w:sz w:val="24"/>
          <w:szCs w:val="24"/>
        </w:rPr>
      </w:pPr>
      <w:r w:rsidRPr="003C376E">
        <w:rPr>
          <w:rStyle w:val="FontStyle37"/>
          <w:sz w:val="24"/>
          <w:szCs w:val="24"/>
        </w:rPr>
        <w:t xml:space="preserve">- 24.11.2011 г. – Муниципальное бюджетное образовательное учреждение дополнительного образования детей «Детско-юношеская спортивная школа» </w:t>
      </w:r>
      <w:proofErr w:type="spellStart"/>
      <w:r w:rsidRPr="003C376E">
        <w:rPr>
          <w:rStyle w:val="FontStyle37"/>
          <w:sz w:val="24"/>
          <w:szCs w:val="24"/>
        </w:rPr>
        <w:t>Гайского</w:t>
      </w:r>
      <w:proofErr w:type="spellEnd"/>
      <w:r w:rsidRPr="003C376E">
        <w:rPr>
          <w:rStyle w:val="FontStyle37"/>
          <w:sz w:val="24"/>
          <w:szCs w:val="24"/>
        </w:rPr>
        <w:t xml:space="preserve"> района Оренбургской област</w:t>
      </w:r>
      <w:proofErr w:type="gramStart"/>
      <w:r w:rsidRPr="003C376E">
        <w:rPr>
          <w:rStyle w:val="FontStyle37"/>
          <w:sz w:val="24"/>
          <w:szCs w:val="24"/>
        </w:rPr>
        <w:t>и(</w:t>
      </w:r>
      <w:proofErr w:type="gramEnd"/>
      <w:r w:rsidRPr="003C376E">
        <w:rPr>
          <w:rStyle w:val="FontStyle37"/>
          <w:sz w:val="24"/>
          <w:szCs w:val="24"/>
        </w:rPr>
        <w:t>ЕГРЮЛ 56 №003318067)</w:t>
      </w:r>
    </w:p>
    <w:p w:rsidR="003C376E" w:rsidRPr="003C376E" w:rsidRDefault="003C376E" w:rsidP="003C376E">
      <w:pPr>
        <w:widowControl w:val="0"/>
        <w:autoSpaceDE w:val="0"/>
        <w:autoSpaceDN w:val="0"/>
        <w:adjustRightInd w:val="0"/>
        <w:spacing w:after="0" w:line="240" w:lineRule="auto"/>
        <w:ind w:firstLine="720"/>
        <w:outlineLvl w:val="1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- 13.01.2016 г. – Распоряжение администрации г. Гая Оренбургской области № 01-рА МБОУДОД «ДЮСШ» </w:t>
      </w:r>
      <w:proofErr w:type="spellStart"/>
      <w:r>
        <w:rPr>
          <w:rStyle w:val="FontStyle37"/>
          <w:sz w:val="24"/>
          <w:szCs w:val="24"/>
        </w:rPr>
        <w:t>Гайского</w:t>
      </w:r>
      <w:proofErr w:type="spellEnd"/>
      <w:r>
        <w:rPr>
          <w:rStyle w:val="FontStyle37"/>
          <w:sz w:val="24"/>
          <w:szCs w:val="24"/>
        </w:rPr>
        <w:t xml:space="preserve"> района переименована в Муниципальное бюджетное учреждение дополнительного образования «Детско-юношеская спортивная школа» </w:t>
      </w:r>
      <w:proofErr w:type="spellStart"/>
      <w:r>
        <w:rPr>
          <w:rStyle w:val="FontStyle37"/>
          <w:sz w:val="24"/>
          <w:szCs w:val="24"/>
        </w:rPr>
        <w:t>Гайского</w:t>
      </w:r>
      <w:proofErr w:type="spellEnd"/>
      <w:r>
        <w:rPr>
          <w:rStyle w:val="FontStyle37"/>
          <w:sz w:val="24"/>
          <w:szCs w:val="24"/>
        </w:rPr>
        <w:t xml:space="preserve"> городского округа Оренбургской области.</w:t>
      </w:r>
    </w:p>
    <w:p w:rsidR="00AE7216" w:rsidRPr="007711B7" w:rsidRDefault="003C376E" w:rsidP="007711B7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Официальные документы </w:t>
      </w:r>
      <w:r>
        <w:rPr>
          <w:rFonts w:ascii="Times New Roman" w:hAnsi="Times New Roman" w:cs="Times New Roman"/>
          <w:b/>
          <w:sz w:val="24"/>
          <w:szCs w:val="24"/>
        </w:rPr>
        <w:t>МБУДО «ДЮСШ»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Учредителем Муниципального  бюджетного учреждения дополнительного образования «</w:t>
      </w:r>
      <w:r w:rsidR="003C376E">
        <w:rPr>
          <w:rFonts w:ascii="Times New Roman" w:hAnsi="Times New Roman" w:cs="Times New Roman"/>
          <w:sz w:val="24"/>
          <w:szCs w:val="24"/>
        </w:rPr>
        <w:t>Детско-юношеская спортивная школа</w:t>
      </w:r>
      <w:r w:rsidRPr="007711B7">
        <w:rPr>
          <w:rFonts w:ascii="Times New Roman" w:hAnsi="Times New Roman" w:cs="Times New Roman"/>
          <w:sz w:val="24"/>
          <w:szCs w:val="24"/>
        </w:rPr>
        <w:t>» является муниципальное образование город Гай.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Функции и полномочия учредителя в отношении Учреждения осуществляет Отдел образования администрации </w:t>
      </w:r>
      <w:proofErr w:type="spellStart"/>
      <w:r w:rsidR="001225E6">
        <w:rPr>
          <w:rFonts w:ascii="Times New Roman" w:hAnsi="Times New Roman" w:cs="Times New Roman"/>
          <w:color w:val="000000"/>
          <w:sz w:val="24"/>
          <w:szCs w:val="24"/>
        </w:rPr>
        <w:t>Гайского</w:t>
      </w:r>
      <w:proofErr w:type="spellEnd"/>
      <w:r w:rsidR="00122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5E6">
        <w:rPr>
          <w:rFonts w:ascii="Times New Roman" w:hAnsi="Times New Roman" w:cs="Times New Roman"/>
          <w:color w:val="000000"/>
          <w:sz w:val="24"/>
          <w:szCs w:val="24"/>
        </w:rPr>
        <w:t>городкого</w:t>
      </w:r>
      <w:proofErr w:type="spellEnd"/>
      <w:r w:rsidR="001225E6">
        <w:rPr>
          <w:rFonts w:ascii="Times New Roman" w:hAnsi="Times New Roman" w:cs="Times New Roman"/>
          <w:color w:val="000000"/>
          <w:sz w:val="24"/>
          <w:szCs w:val="24"/>
        </w:rPr>
        <w:t xml:space="preserve"> округа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, в ведомственном подчинении которого находится Учреждение.</w:t>
      </w:r>
    </w:p>
    <w:p w:rsidR="00AE7216" w:rsidRPr="007711B7" w:rsidRDefault="00AE7216" w:rsidP="007711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  <w:u w:val="single"/>
        </w:rPr>
        <w:t>Деятельность Учреждения регламентируется следующими видами нормативно-правовой документации</w:t>
      </w:r>
      <w:r w:rsidRPr="007711B7">
        <w:rPr>
          <w:rFonts w:ascii="Times New Roman" w:hAnsi="Times New Roman" w:cs="Times New Roman"/>
          <w:spacing w:val="7"/>
          <w:sz w:val="24"/>
          <w:szCs w:val="24"/>
        </w:rPr>
        <w:t>: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>- Конвенция ООН о правах ребенка;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>- Конституция РФ;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</w:t>
      </w:r>
      <w:r w:rsidR="001225E6">
        <w:rPr>
          <w:rFonts w:ascii="Times New Roman" w:hAnsi="Times New Roman" w:cs="Times New Roman"/>
          <w:sz w:val="24"/>
          <w:szCs w:val="24"/>
        </w:rPr>
        <w:t>ийской Федерации»</w:t>
      </w:r>
      <w:r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№1008 «Об утверждении порядка организации и осуществления образовательной деятельности по дополнительным общеобразовательным программам» от 29.08.2013;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sz w:val="24"/>
          <w:szCs w:val="24"/>
        </w:rPr>
        <w:t xml:space="preserve">Устав учреждения утвержден </w:t>
      </w:r>
      <w:r w:rsidR="003C376E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администрации города Гая №</w:t>
      </w:r>
      <w:r w:rsidR="00941AA8" w:rsidRPr="00941AA8">
        <w:rPr>
          <w:rFonts w:ascii="Times New Roman" w:hAnsi="Times New Roman" w:cs="Times New Roman"/>
          <w:color w:val="000000"/>
          <w:sz w:val="24"/>
          <w:szCs w:val="24"/>
        </w:rPr>
        <w:t>371-рА от 11 ноября 2016 года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pacing w:val="7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sz w:val="24"/>
          <w:szCs w:val="24"/>
        </w:rPr>
        <w:t>- Программа развития Учреждения принята на заседании Совета Учреждения</w:t>
      </w:r>
      <w:r w:rsidRPr="007711B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1225E6">
        <w:rPr>
          <w:rFonts w:ascii="Times New Roman" w:hAnsi="Times New Roman" w:cs="Times New Roman"/>
          <w:sz w:val="24"/>
          <w:szCs w:val="24"/>
        </w:rPr>
        <w:t>3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от </w:t>
      </w:r>
      <w:r w:rsidR="001225E6">
        <w:rPr>
          <w:rFonts w:ascii="Times New Roman" w:hAnsi="Times New Roman" w:cs="Times New Roman"/>
          <w:sz w:val="24"/>
          <w:szCs w:val="24"/>
        </w:rPr>
        <w:t>20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1225E6">
        <w:rPr>
          <w:rFonts w:ascii="Times New Roman" w:hAnsi="Times New Roman" w:cs="Times New Roman"/>
          <w:sz w:val="24"/>
          <w:szCs w:val="24"/>
        </w:rPr>
        <w:t>апреля 2016 г</w:t>
      </w:r>
      <w:r w:rsidRPr="007711B7">
        <w:rPr>
          <w:rFonts w:ascii="Times New Roman" w:hAnsi="Times New Roman" w:cs="Times New Roman"/>
          <w:sz w:val="24"/>
          <w:szCs w:val="24"/>
        </w:rPr>
        <w:t>.,</w:t>
      </w:r>
      <w:r w:rsidRPr="007711B7">
        <w:rPr>
          <w:rFonts w:ascii="Times New Roman" w:hAnsi="Times New Roman" w:cs="Times New Roman"/>
          <w:spacing w:val="7"/>
          <w:sz w:val="24"/>
          <w:szCs w:val="24"/>
          <w:u w:val="single"/>
        </w:rPr>
        <w:t xml:space="preserve">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>- локальными актами: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Приказы, распоряжения директора Учреждения;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Положение «О педагогическом совете МБУДО «</w:t>
      </w:r>
      <w:r w:rsidR="003C376E">
        <w:rPr>
          <w:sz w:val="24"/>
          <w:szCs w:val="24"/>
        </w:rPr>
        <w:t>ДЮСШ</w:t>
      </w:r>
      <w:r w:rsidRPr="007711B7">
        <w:rPr>
          <w:sz w:val="24"/>
          <w:szCs w:val="24"/>
        </w:rPr>
        <w:t>»;</w:t>
      </w:r>
    </w:p>
    <w:p w:rsidR="00AE7216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методическом совете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3C376E" w:rsidRPr="007711B7" w:rsidRDefault="003C376E" w:rsidP="007711B7">
      <w:pPr>
        <w:pStyle w:val="af2"/>
        <w:ind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Положение «О тренерском совете </w:t>
      </w:r>
      <w:r w:rsidRPr="007711B7">
        <w:rPr>
          <w:sz w:val="24"/>
          <w:szCs w:val="24"/>
        </w:rPr>
        <w:t>МБУДО «</w:t>
      </w:r>
      <w:r>
        <w:rPr>
          <w:sz w:val="24"/>
          <w:szCs w:val="24"/>
        </w:rPr>
        <w:t>ДЮСШ</w:t>
      </w:r>
      <w:r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совещании при директоре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lastRenderedPageBreak/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родительском комитете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поощрении и взыскании </w:t>
      </w:r>
      <w:r w:rsidR="003C376E">
        <w:rPr>
          <w:sz w:val="24"/>
          <w:szCs w:val="24"/>
        </w:rPr>
        <w:t xml:space="preserve">обучающихся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 Совете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Положение «О порядке хранения и использования персональных данных работников»;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контроле за организационно-педагогической деятельностью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- Положение о дополнительных общеобразовательных программах, порядке их рассмотрения и утверждения в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об организации образовательного процесса в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мониторинге качества образования в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о правилах приема детей в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- Положение «О портфолио </w:t>
      </w:r>
      <w:r w:rsidR="003C376E">
        <w:rPr>
          <w:sz w:val="24"/>
          <w:szCs w:val="24"/>
        </w:rPr>
        <w:t>тренера-преподавателя</w:t>
      </w:r>
      <w:r w:rsidRPr="007711B7">
        <w:rPr>
          <w:sz w:val="24"/>
          <w:szCs w:val="24"/>
        </w:rPr>
        <w:t xml:space="preserve">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- Положение </w:t>
      </w:r>
      <w:r w:rsidR="003C376E">
        <w:rPr>
          <w:sz w:val="24"/>
          <w:szCs w:val="24"/>
        </w:rPr>
        <w:t>«О</w:t>
      </w:r>
      <w:r w:rsidRPr="007711B7">
        <w:rPr>
          <w:sz w:val="24"/>
          <w:szCs w:val="24"/>
        </w:rPr>
        <w:t xml:space="preserve"> разработке Сайта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Правила поведения для </w:t>
      </w:r>
      <w:r w:rsidR="003C376E">
        <w:rPr>
          <w:sz w:val="24"/>
          <w:szCs w:val="24"/>
        </w:rPr>
        <w:t>обучающихся</w:t>
      </w:r>
      <w:r w:rsidRPr="007711B7">
        <w:rPr>
          <w:sz w:val="24"/>
          <w:szCs w:val="24"/>
        </w:rPr>
        <w:t xml:space="preserve"> </w:t>
      </w:r>
      <w:r w:rsidR="003C376E" w:rsidRPr="007711B7">
        <w:rPr>
          <w:sz w:val="24"/>
          <w:szCs w:val="24"/>
        </w:rPr>
        <w:t>МБУДО «</w:t>
      </w:r>
      <w:r w:rsidR="003C376E">
        <w:rPr>
          <w:sz w:val="24"/>
          <w:szCs w:val="24"/>
        </w:rPr>
        <w:t>ДЮСШ</w:t>
      </w:r>
      <w:r w:rsidR="003C376E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Договор о взаимоотношениях Учреждения и учредителя;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Договор о совместном сотрудничестве образовательного учреждения и родителей (законных представителей) при предоставлении муниципальной услуги;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Договоры о безвозмездной аренде.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Коллективный договор с приложениями к лицензии на осуществление образовательной деятельности </w:t>
      </w:r>
      <w:r w:rsidR="003C376E">
        <w:rPr>
          <w:sz w:val="24"/>
          <w:szCs w:val="24"/>
        </w:rPr>
        <w:t xml:space="preserve">(находится на рассмотрении в </w:t>
      </w:r>
      <w:r w:rsidR="0059100A" w:rsidRPr="0059100A">
        <w:rPr>
          <w:sz w:val="24"/>
          <w:szCs w:val="24"/>
        </w:rPr>
        <w:t>ГУ «ЦЗН» г</w:t>
      </w:r>
      <w:proofErr w:type="gramStart"/>
      <w:r w:rsidR="0059100A" w:rsidRPr="0059100A">
        <w:rPr>
          <w:sz w:val="24"/>
          <w:szCs w:val="24"/>
        </w:rPr>
        <w:t>.Г</w:t>
      </w:r>
      <w:proofErr w:type="gramEnd"/>
      <w:r w:rsidR="0059100A" w:rsidRPr="0059100A">
        <w:rPr>
          <w:sz w:val="24"/>
          <w:szCs w:val="24"/>
        </w:rPr>
        <w:t>ая</w:t>
      </w:r>
      <w:r w:rsidR="0059100A">
        <w:rPr>
          <w:sz w:val="24"/>
          <w:szCs w:val="24"/>
        </w:rPr>
        <w:t>);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="001225E6">
        <w:rPr>
          <w:sz w:val="24"/>
          <w:szCs w:val="24"/>
        </w:rPr>
        <w:t>Эффективные т</w:t>
      </w:r>
      <w:r w:rsidRPr="007711B7">
        <w:rPr>
          <w:sz w:val="24"/>
          <w:szCs w:val="24"/>
        </w:rPr>
        <w:t xml:space="preserve">рудовые договоры </w:t>
      </w:r>
      <w:r w:rsidR="001225E6">
        <w:rPr>
          <w:sz w:val="24"/>
          <w:szCs w:val="24"/>
        </w:rPr>
        <w:t xml:space="preserve">(контракты) </w:t>
      </w:r>
      <w:r w:rsidRPr="007711B7">
        <w:rPr>
          <w:sz w:val="24"/>
          <w:szCs w:val="24"/>
        </w:rPr>
        <w:t>с работниками Учреждения;</w:t>
      </w:r>
    </w:p>
    <w:p w:rsidR="0059100A" w:rsidRPr="007711B7" w:rsidRDefault="00AE7216" w:rsidP="0059100A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Правила внутреннего трудового распорядка для работников </w:t>
      </w:r>
      <w:r w:rsidR="0059100A" w:rsidRPr="007711B7">
        <w:rPr>
          <w:sz w:val="24"/>
          <w:szCs w:val="24"/>
        </w:rPr>
        <w:t>МБУДО «</w:t>
      </w:r>
      <w:r w:rsidR="0059100A">
        <w:rPr>
          <w:sz w:val="24"/>
          <w:szCs w:val="24"/>
        </w:rPr>
        <w:t>ДЮСШ</w:t>
      </w:r>
      <w:r w:rsidR="0059100A" w:rsidRPr="007711B7">
        <w:rPr>
          <w:sz w:val="24"/>
          <w:szCs w:val="24"/>
        </w:rPr>
        <w:t>»;</w:t>
      </w:r>
    </w:p>
    <w:p w:rsidR="00AE7216" w:rsidRPr="007711B7" w:rsidRDefault="00AE7216" w:rsidP="0059100A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Учебный план составляется  на основании Устава,   программы развития учреждения и отражает специфику учреждения;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Режим работы;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График отпусков;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Расписание занятий;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Должностные инструкции работников Учреждения;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Инструкции по охране труда и технике безопасности.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00A" w:rsidRPr="007711B7" w:rsidRDefault="0059100A" w:rsidP="0059100A">
      <w:pPr>
        <w:pStyle w:val="af2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1.3</w:t>
      </w:r>
      <w:r w:rsidR="00AE7216" w:rsidRPr="007711B7">
        <w:rPr>
          <w:b/>
          <w:sz w:val="24"/>
          <w:szCs w:val="24"/>
        </w:rPr>
        <w:t xml:space="preserve"> Управление </w:t>
      </w:r>
      <w:r w:rsidRPr="0059100A">
        <w:rPr>
          <w:b/>
          <w:sz w:val="24"/>
          <w:szCs w:val="24"/>
        </w:rPr>
        <w:t>МБУДО «ДЮСШ»</w:t>
      </w:r>
    </w:p>
    <w:p w:rsidR="00AE7216" w:rsidRPr="007711B7" w:rsidRDefault="00AE7216" w:rsidP="005910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в соответствии с нормами законодательства РФ, в том числе с законодательством РФ об образовании и Уставом, на принципах демократичности, открытости, приоритета человеческих ценностей, охраны жизни и здоровья человека, свободного развития личности.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Управление в учреждени</w:t>
      </w:r>
      <w:r w:rsidR="0059100A">
        <w:rPr>
          <w:rFonts w:ascii="Times New Roman" w:hAnsi="Times New Roman" w:cs="Times New Roman"/>
          <w:sz w:val="24"/>
          <w:szCs w:val="24"/>
        </w:rPr>
        <w:t>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осуществляется на основе сочетания принципов самоуправления коллектива и единоначалия. Также на основе всех участников образовательного процесса, причём каждый из участников понимает цель управления и результат. </w:t>
      </w:r>
    </w:p>
    <w:p w:rsidR="00AE7216" w:rsidRPr="007711B7" w:rsidRDefault="00AE7216" w:rsidP="0059100A">
      <w:pPr>
        <w:pStyle w:val="af2"/>
        <w:ind w:left="0" w:right="533" w:firstLine="709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Управленческая система в </w:t>
      </w:r>
      <w:r w:rsidR="0059100A" w:rsidRPr="007711B7">
        <w:rPr>
          <w:sz w:val="24"/>
          <w:szCs w:val="24"/>
        </w:rPr>
        <w:t>МБУДО «</w:t>
      </w:r>
      <w:r w:rsidR="0059100A">
        <w:rPr>
          <w:sz w:val="24"/>
          <w:szCs w:val="24"/>
        </w:rPr>
        <w:t xml:space="preserve">ДЮСШ» </w:t>
      </w:r>
      <w:r w:rsidRPr="007711B7">
        <w:rPr>
          <w:sz w:val="24"/>
          <w:szCs w:val="24"/>
        </w:rPr>
        <w:t xml:space="preserve"> – это чёткость управленческих положений, включение </w:t>
      </w:r>
      <w:r w:rsidR="0059100A">
        <w:rPr>
          <w:sz w:val="24"/>
          <w:szCs w:val="24"/>
        </w:rPr>
        <w:t>тренеров-преподавателей</w:t>
      </w:r>
      <w:r w:rsidRPr="007711B7">
        <w:rPr>
          <w:sz w:val="24"/>
          <w:szCs w:val="24"/>
        </w:rPr>
        <w:t xml:space="preserve"> в реализацию функций управления, соблюдения процедуры управления качеством образовательно-воспитательного процесса, начиная с проектирования и заканчивая подготовкой и принятием управленческого решения.</w:t>
      </w:r>
    </w:p>
    <w:p w:rsidR="00AE7216" w:rsidRPr="007711B7" w:rsidRDefault="00AE7216" w:rsidP="007711B7">
      <w:pPr>
        <w:pStyle w:val="a5"/>
        <w:spacing w:before="0" w:after="0"/>
        <w:ind w:firstLine="709"/>
        <w:jc w:val="both"/>
        <w:rPr>
          <w:szCs w:val="24"/>
        </w:rPr>
      </w:pPr>
      <w:r w:rsidRPr="007711B7">
        <w:rPr>
          <w:szCs w:val="24"/>
        </w:rPr>
        <w:t xml:space="preserve">Непосредственное управление учреждением осуществляет директор, который назначается начальником отдела образования муниципального образования по согласованию с Учредителем. Директор действует на основе единоначалия, решает все вопросы деятельности Учреждения, не входящие в компетенцию органов самоуправления. </w:t>
      </w:r>
    </w:p>
    <w:p w:rsidR="0059100A" w:rsidRDefault="00AE7216" w:rsidP="0059100A">
      <w:pPr>
        <w:pStyle w:val="af2"/>
        <w:ind w:left="0" w:right="533" w:firstLine="709"/>
        <w:jc w:val="both"/>
        <w:rPr>
          <w:sz w:val="24"/>
          <w:szCs w:val="24"/>
        </w:rPr>
      </w:pPr>
      <w:r w:rsidRPr="0059100A">
        <w:rPr>
          <w:sz w:val="24"/>
          <w:szCs w:val="24"/>
        </w:rPr>
        <w:t xml:space="preserve">Формами управления </w:t>
      </w:r>
      <w:r w:rsidR="0059100A" w:rsidRPr="0059100A">
        <w:rPr>
          <w:sz w:val="24"/>
          <w:szCs w:val="24"/>
        </w:rPr>
        <w:t>МБУДО «ДЮСШ»</w:t>
      </w:r>
      <w:r w:rsidRPr="0059100A">
        <w:rPr>
          <w:sz w:val="24"/>
          <w:szCs w:val="24"/>
        </w:rPr>
        <w:t xml:space="preserve"> являются: Общее собрание коллектива, Совет Учреждения, Методический совет, Педагогический совет, </w:t>
      </w:r>
      <w:r w:rsidR="0059100A">
        <w:rPr>
          <w:sz w:val="24"/>
          <w:szCs w:val="24"/>
        </w:rPr>
        <w:t xml:space="preserve">Тренерский совет, </w:t>
      </w:r>
      <w:r w:rsidRPr="0059100A">
        <w:rPr>
          <w:sz w:val="24"/>
          <w:szCs w:val="24"/>
        </w:rPr>
        <w:t>Родительск</w:t>
      </w:r>
      <w:r w:rsidR="0059100A">
        <w:rPr>
          <w:sz w:val="24"/>
          <w:szCs w:val="24"/>
        </w:rPr>
        <w:t xml:space="preserve">ий </w:t>
      </w:r>
      <w:r w:rsidRPr="0059100A">
        <w:rPr>
          <w:sz w:val="24"/>
          <w:szCs w:val="24"/>
        </w:rPr>
        <w:t>ко</w:t>
      </w:r>
      <w:r w:rsidR="0059100A">
        <w:rPr>
          <w:sz w:val="24"/>
          <w:szCs w:val="24"/>
        </w:rPr>
        <w:t>митет</w:t>
      </w:r>
      <w:r w:rsidRPr="0059100A">
        <w:rPr>
          <w:sz w:val="24"/>
          <w:szCs w:val="24"/>
        </w:rPr>
        <w:t xml:space="preserve">. </w:t>
      </w:r>
    </w:p>
    <w:p w:rsidR="00AE7216" w:rsidRPr="0059100A" w:rsidRDefault="00AE7216" w:rsidP="0059100A">
      <w:pPr>
        <w:pStyle w:val="af2"/>
        <w:ind w:left="0" w:right="533" w:firstLine="709"/>
        <w:jc w:val="both"/>
        <w:rPr>
          <w:sz w:val="24"/>
          <w:szCs w:val="24"/>
        </w:rPr>
      </w:pPr>
      <w:r w:rsidRPr="0059100A">
        <w:rPr>
          <w:sz w:val="24"/>
          <w:szCs w:val="24"/>
        </w:rPr>
        <w:t xml:space="preserve">Существующая структура </w:t>
      </w:r>
      <w:r w:rsidR="0059100A" w:rsidRPr="007711B7">
        <w:rPr>
          <w:sz w:val="24"/>
          <w:szCs w:val="24"/>
        </w:rPr>
        <w:t>МБУДО «</w:t>
      </w:r>
      <w:r w:rsidR="0059100A">
        <w:rPr>
          <w:sz w:val="24"/>
          <w:szCs w:val="24"/>
        </w:rPr>
        <w:t>ДЮСШ»</w:t>
      </w:r>
      <w:r w:rsidRPr="0059100A">
        <w:rPr>
          <w:sz w:val="24"/>
          <w:szCs w:val="24"/>
        </w:rPr>
        <w:t xml:space="preserve"> на современном этапе соответствует функциональным задачам и Уставу. (Таблица 1).</w:t>
      </w:r>
      <w:r w:rsidRPr="0059100A">
        <w:rPr>
          <w:bCs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Таблица 1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59100A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711B7">
        <w:rPr>
          <w:rFonts w:ascii="Times New Roman" w:hAnsi="Times New Roman" w:cs="Times New Roman"/>
          <w:b/>
          <w:spacing w:val="1"/>
          <w:sz w:val="24"/>
          <w:szCs w:val="24"/>
        </w:rPr>
        <w:t xml:space="preserve">Модель внутриучрежденческого управления </w:t>
      </w:r>
    </w:p>
    <w:p w:rsidR="00AE7216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711B7">
        <w:rPr>
          <w:rFonts w:ascii="Times New Roman" w:hAnsi="Times New Roman" w:cs="Times New Roman"/>
          <w:b/>
          <w:spacing w:val="1"/>
          <w:sz w:val="24"/>
          <w:szCs w:val="24"/>
        </w:rPr>
        <w:t>МБУДО «</w:t>
      </w:r>
      <w:r w:rsidR="0059100A">
        <w:rPr>
          <w:rFonts w:ascii="Times New Roman" w:hAnsi="Times New Roman" w:cs="Times New Roman"/>
          <w:b/>
          <w:spacing w:val="1"/>
          <w:sz w:val="24"/>
          <w:szCs w:val="24"/>
        </w:rPr>
        <w:t>Детско-юношеская спортивная школа</w:t>
      </w:r>
      <w:r w:rsidRPr="007711B7">
        <w:rPr>
          <w:rFonts w:ascii="Times New Roman" w:hAnsi="Times New Roman" w:cs="Times New Roman"/>
          <w:b/>
          <w:spacing w:val="1"/>
          <w:sz w:val="24"/>
          <w:szCs w:val="24"/>
        </w:rPr>
        <w:t>»</w:t>
      </w:r>
    </w:p>
    <w:p w:rsidR="0059100A" w:rsidRPr="007711B7" w:rsidRDefault="0059100A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F1313F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53" style="position:absolute;left:0;text-align:left;margin-left:96pt;margin-top:88.05pt;width:104.15pt;height:43.6pt;z-index:251638272" arcsize="10923f" strokecolor="#95b3d7" strokeweight="1pt">
            <v:fill color2="#b8cce4" focusposition="1" focussize="" focus="100%" type="gradient"/>
            <v:shadow on="t" type="perspective" color="#243f60" opacity=".5" offset="1pt" offset2="-3pt"/>
            <o:extrusion v:ext="view" backdepth="1in" type="perspective"/>
            <v:textbox style="mso-next-textbox:#_x0000_s1053">
              <w:txbxContent>
                <w:p w:rsidR="00890BD5" w:rsidRDefault="00890BD5" w:rsidP="00AE7216">
                  <w:pPr>
                    <w:jc w:val="center"/>
                  </w:pPr>
                  <w:r>
                    <w:t>Директор</w:t>
                  </w: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55" style="position:absolute;left:0;text-align:left;margin-left:78pt;margin-top:4.35pt;width:157.5pt;height:37.75pt;z-index:251640320" arcsize="10923f" strokecolor="#95b3d7" strokeweight="1pt">
            <v:fill color2="#b8cce4" focusposition="1" focussize="" focus="100%" type="gradient"/>
            <v:shadow on="t" type="perspective" color="#243f60" opacity=".5" offset="1pt" offset2="-3pt"/>
            <o:extrusion v:ext="view" backdepth="1in" type="perspective"/>
            <v:textbox style="mso-next-textbox:#_x0000_s1055">
              <w:txbxContent>
                <w:p w:rsidR="00890BD5" w:rsidRDefault="00890BD5" w:rsidP="00AE7216">
                  <w:pPr>
                    <w:jc w:val="center"/>
                  </w:pPr>
                  <w:r>
                    <w:t>Совет Учреждения</w:t>
                  </w:r>
                </w:p>
                <w:p w:rsidR="00890BD5" w:rsidRDefault="00890BD5" w:rsidP="00AE7216">
                  <w:pPr>
                    <w:jc w:val="center"/>
                  </w:pPr>
                  <w:r>
                    <w:t>Учреждения</w:t>
                  </w: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60" style="position:absolute;left:0;text-align:left;margin-left:-18pt;margin-top:297.75pt;width:126pt;height:45.75pt;z-index:251645440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0">
              <w:txbxContent>
                <w:p w:rsidR="00890BD5" w:rsidRDefault="00890BD5" w:rsidP="00AE7216">
                  <w:pPr>
                    <w:jc w:val="center"/>
                  </w:pPr>
                  <w:r>
                    <w:t>Профком</w:t>
                  </w: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61" style="position:absolute;left:0;text-align:left;margin-left:138pt;margin-top:360.75pt;width:108.75pt;height:36.9pt;z-index:25164646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1">
              <w:txbxContent>
                <w:p w:rsidR="00890BD5" w:rsidRDefault="00890BD5" w:rsidP="00AE7216">
                  <w:pPr>
                    <w:jc w:val="center"/>
                  </w:pPr>
                  <w:r>
                    <w:t>Тренерский совет</w:t>
                  </w: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63" style="position:absolute;left:0;text-align:left;margin-left:-12.85pt;margin-top:422.9pt;width:168.85pt;height:47.4pt;z-index:251648512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3">
              <w:txbxContent>
                <w:p w:rsidR="00890BD5" w:rsidRDefault="00890BD5" w:rsidP="00AE7216">
                  <w:pPr>
                    <w:jc w:val="center"/>
                  </w:pPr>
                  <w:r>
                    <w:t>Тренеры-преподаватели</w:t>
                  </w: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66" style="position:absolute;left:0;text-align:left;margin-left:264pt;margin-top:279.75pt;width:128.6pt;height:48pt;z-index:25165158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o:extrusion v:ext="view" backdepth="1in" type="perspective"/>
            <v:textbox style="mso-next-textbox:#_x0000_s1066">
              <w:txbxContent>
                <w:p w:rsidR="00890BD5" w:rsidRDefault="00890BD5" w:rsidP="0059100A">
                  <w:pPr>
                    <w:jc w:val="center"/>
                  </w:pPr>
                  <w:r>
                    <w:t>Родительский</w:t>
                  </w:r>
                </w:p>
                <w:p w:rsidR="00890BD5" w:rsidRDefault="00890BD5" w:rsidP="00AE7216">
                  <w:pPr>
                    <w:jc w:val="center"/>
                  </w:pPr>
                  <w:r>
                    <w:t>комитет</w:t>
                  </w: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7" type="#_x0000_t32" style="position:absolute;left:0;text-align:left;margin-left:150pt;margin-top:41.25pt;width:.05pt;height:48.05pt;z-index:251652608" o:connectortype="straight">
            <v:stroke startarrow="block"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left:0;text-align:left;margin-left:150pt;margin-top:134.4pt;width:.05pt;height:55.8pt;z-index:251657728" o:connectortype="straight"/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75" type="#_x0000_t32" style="position:absolute;left:0;text-align:left;margin-left:24pt;margin-top:189.75pt;width:.05pt;height:35.5pt;z-index:251660800" o:connectortype="straight">
            <v:stroke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78" type="#_x0000_t32" style="position:absolute;left:0;text-align:left;margin-left:192pt;margin-top:189.75pt;width:.05pt;height:23.3pt;z-index:251663872" o:connectortype="straight">
            <v:stroke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79" type="#_x0000_t32" style="position:absolute;left:0;text-align:left;margin-left:342pt;margin-top:189.75pt;width:0;height:90pt;z-index:251664896" o:connectortype="straight">
            <v:stroke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81" type="#_x0000_t32" style="position:absolute;left:0;text-align:left;margin-left:24pt;margin-top:405.75pt;width:435pt;height:0;flip:x;z-index:251666944" o:connectortype="straight"/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82" type="#_x0000_t32" style="position:absolute;left:0;text-align:left;margin-left:23.15pt;margin-top:341.9pt;width:0;height:63pt;z-index:251667968" o:connectortype="straight"/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84" type="#_x0000_t32" style="position:absolute;left:0;text-align:left;margin-left:155.15pt;margin-top:449.9pt;width:21pt;height:10.2pt;z-index:251670016" o:connectortype="straight">
            <v:stroke startarrow="block"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86" style="position:absolute;left:0;text-align:left;margin-left:5in;margin-top:423.75pt;width:186pt;height:47.4pt;z-index:25167206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86">
              <w:txbxContent>
                <w:p w:rsidR="00890BD5" w:rsidRDefault="00890BD5" w:rsidP="00AE7216">
                  <w:pPr>
                    <w:jc w:val="center"/>
                  </w:pPr>
                  <w:r>
                    <w:t xml:space="preserve">Инструктор-методист </w:t>
                  </w:r>
                </w:p>
                <w:p w:rsidR="00890BD5" w:rsidRDefault="00890BD5" w:rsidP="00AE7216">
                  <w:r>
                    <w:t xml:space="preserve"> </w:t>
                  </w:r>
                </w:p>
                <w:p w:rsidR="00890BD5" w:rsidRDefault="00890BD5" w:rsidP="00AE7216">
                  <w:pPr>
                    <w:jc w:val="center"/>
                  </w:pP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87" type="#_x0000_t32" style="position:absolute;left:0;text-align:left;margin-left:336pt;margin-top:450pt;width:24pt;height:9pt;flip:y;z-index:251673088" o:connectortype="straight">
            <v:stroke startarrow="block"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88" type="#_x0000_t32" style="position:absolute;left:0;text-align:left;margin-left:65.15pt;margin-top:404.9pt;width:.05pt;height:18pt;flip:y;z-index:251674112" o:connectortype="straight">
            <v:stroke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89" type="#_x0000_t32" style="position:absolute;left:0;text-align:left;margin-left:257.15pt;margin-top:405pt;width:.9pt;height:17.9pt;flip:y;z-index:251675136" o:connectortype="straight">
            <v:stroke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90" type="#_x0000_t32" style="position:absolute;left:0;text-align:left;margin-left:431.15pt;margin-top:404.9pt;width:.05pt;height:18pt;flip:y;z-index:251676160" o:connectortype="straight">
            <v:stroke endarrow="block"/>
          </v:shape>
        </w:pict>
      </w:r>
    </w:p>
    <w:p w:rsidR="00AE7216" w:rsidRPr="007711B7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F1313F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64" style="position:absolute;left:0;text-align:left;margin-left:180pt;margin-top:257.4pt;width:156pt;height:63.35pt;z-index:251649536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4">
              <w:txbxContent>
                <w:p w:rsidR="00890BD5" w:rsidRDefault="00890BD5" w:rsidP="0059100A">
                  <w:pPr>
                    <w:spacing w:after="0"/>
                    <w:jc w:val="center"/>
                  </w:pPr>
                  <w:r>
                    <w:t>Обучающиеся и</w:t>
                  </w:r>
                </w:p>
                <w:p w:rsidR="00890BD5" w:rsidRDefault="00890BD5" w:rsidP="0059100A">
                  <w:pPr>
                    <w:spacing w:after="0"/>
                    <w:jc w:val="center"/>
                  </w:pPr>
                  <w:r>
                    <w:t>родители (законные представители)</w:t>
                  </w: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85" type="#_x0000_t32" style="position:absolute;left:0;text-align:left;margin-left:192pt;margin-top:177.9pt;width:.05pt;height:17.25pt;z-index:251671040" o:connectortype="straight">
            <v:stroke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76" type="#_x0000_t32" style="position:absolute;left:0;text-align:left;margin-left:192.05pt;margin-top:103.25pt;width:0;height:19.9pt;z-index:251661824" o:connectortype="straight">
            <v:stroke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56" style="position:absolute;left:0;text-align:left;margin-left:138pt;margin-top:123.15pt;width:108.75pt;height:53.15pt;z-index:25164134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o:extrusion v:ext="view" backdepth="1in" type="perspective"/>
            <v:textbox style="mso-next-textbox:#_x0000_s1056">
              <w:txbxContent>
                <w:p w:rsidR="00890BD5" w:rsidRDefault="00890BD5" w:rsidP="00AE7216">
                  <w:pPr>
                    <w:jc w:val="center"/>
                  </w:pPr>
                  <w:r>
                    <w:t>Педагогический</w:t>
                  </w:r>
                </w:p>
                <w:p w:rsidR="00890BD5" w:rsidRDefault="00890BD5" w:rsidP="00AE7216">
                  <w:pPr>
                    <w:jc w:val="center"/>
                  </w:pPr>
                  <w:r>
                    <w:t>совет</w:t>
                  </w: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54" style="position:absolute;left:0;text-align:left;margin-left:132pt;margin-top:51.15pt;width:126.1pt;height:52.1pt;z-index:251639296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54">
              <w:txbxContent>
                <w:p w:rsidR="00890BD5" w:rsidRDefault="00890BD5" w:rsidP="00AE7216">
                  <w:pPr>
                    <w:jc w:val="center"/>
                  </w:pPr>
                  <w:r>
                    <w:t>Методический</w:t>
                  </w:r>
                </w:p>
                <w:p w:rsidR="00890BD5" w:rsidRDefault="00890BD5" w:rsidP="00AE7216">
                  <w:pPr>
                    <w:jc w:val="center"/>
                  </w:pPr>
                  <w:r>
                    <w:t>совет</w:t>
                  </w: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74" type="#_x0000_t32" style="position:absolute;left:0;text-align:left;margin-left:24.05pt;margin-top:114.15pt;width:0;height:16.75pt;z-index:251659776" o:connectortype="straight">
            <v:stroke endarrow="block"/>
          </v:shape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roundrect id="_x0000_s1057" style="position:absolute;left:0;text-align:left;margin-left:-24pt;margin-top:60.15pt;width:126pt;height:54pt;z-index:251642368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o:extrusion v:ext="view" backdepth="1in" type="perspective"/>
            <v:textbox style="mso-next-textbox:#_x0000_s1057">
              <w:txbxContent>
                <w:p w:rsidR="00890BD5" w:rsidRDefault="00890BD5" w:rsidP="0059100A">
                  <w:pPr>
                    <w:spacing w:after="0"/>
                    <w:jc w:val="center"/>
                  </w:pPr>
                  <w:r>
                    <w:t xml:space="preserve">Общее собрание </w:t>
                  </w:r>
                  <w:proofErr w:type="gramStart"/>
                  <w:r>
                    <w:t>трудового</w:t>
                  </w:r>
                  <w:proofErr w:type="gramEnd"/>
                  <w:r>
                    <w:t xml:space="preserve"> </w:t>
                  </w:r>
                </w:p>
                <w:p w:rsidR="00890BD5" w:rsidRDefault="00890BD5" w:rsidP="0059100A">
                  <w:pPr>
                    <w:spacing w:after="0"/>
                    <w:jc w:val="center"/>
                  </w:pPr>
                  <w:r>
                    <w:t>коллектива</w:t>
                  </w:r>
                </w:p>
              </w:txbxContent>
            </v:textbox>
          </v:roundrect>
        </w:pict>
      </w:r>
      <w:r w:rsidRPr="00F1313F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left:0;text-align:left;margin-left:24pt;margin-top:24.15pt;width:318pt;height:0;z-index:251658752" o:connectortype="straight"/>
        </w:pic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  <w:sectPr w:rsidR="00AE7216" w:rsidRPr="007711B7">
          <w:pgSz w:w="11906" w:h="16838"/>
          <w:pgMar w:top="737" w:right="737" w:bottom="737" w:left="737" w:header="709" w:footer="709" w:gutter="0"/>
          <w:cols w:space="720"/>
        </w:sect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>Формами самоуправления учреждения являются:</w:t>
      </w:r>
    </w:p>
    <w:p w:rsidR="008149CA" w:rsidRDefault="008149CA" w:rsidP="008149CA">
      <w:pPr>
        <w:pStyle w:val="a5"/>
        <w:spacing w:before="0" w:after="0"/>
        <w:ind w:left="709"/>
        <w:jc w:val="both"/>
        <w:rPr>
          <w:szCs w:val="24"/>
        </w:rPr>
      </w:pPr>
      <w:r>
        <w:rPr>
          <w:b/>
          <w:szCs w:val="24"/>
        </w:rPr>
        <w:t xml:space="preserve">- </w:t>
      </w:r>
      <w:r w:rsidR="00AE7216" w:rsidRPr="007711B7">
        <w:rPr>
          <w:b/>
          <w:szCs w:val="24"/>
        </w:rPr>
        <w:t xml:space="preserve">Общее собрание трудового коллектива </w:t>
      </w:r>
      <w:r w:rsidR="00AE7216" w:rsidRPr="007711B7">
        <w:rPr>
          <w:szCs w:val="24"/>
        </w:rPr>
        <w:t>с</w:t>
      </w:r>
      <w:r>
        <w:rPr>
          <w:szCs w:val="24"/>
        </w:rPr>
        <w:t>обирается не реже 1 раза в год.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Решения общего собрания трудового коллектива считаются правомочными, если присутствует 2/3 списочного состава Учреждения. Собрание трудового коллектива (в дальнейшем – СТК):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рассматривает и принимает Устав Учреждения, изменения и дополнения, вносимые в него;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утверждает Коллективный договор;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утверждает Правила внутреннего трудового распорядка;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утверждает основные направления совершенствования и развития Учреждения, повышения качества и эффективности ее деятельности;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образует орган общественного самоуправления – Совет Учреждения, который организует выполнение решений общего собрания трудового коллектива, работает в тесном контакте с администрацией Учреждения.</w:t>
      </w:r>
    </w:p>
    <w:p w:rsidR="008149CA" w:rsidRDefault="008149CA" w:rsidP="008149CA">
      <w:pPr>
        <w:pStyle w:val="a5"/>
        <w:spacing w:before="0" w:after="0"/>
        <w:ind w:left="709"/>
        <w:jc w:val="both"/>
        <w:rPr>
          <w:szCs w:val="24"/>
        </w:rPr>
      </w:pPr>
      <w:r>
        <w:rPr>
          <w:b/>
          <w:szCs w:val="24"/>
        </w:rPr>
        <w:t xml:space="preserve">- </w:t>
      </w:r>
      <w:r w:rsidR="00AE7216" w:rsidRPr="007711B7">
        <w:rPr>
          <w:b/>
          <w:szCs w:val="24"/>
        </w:rPr>
        <w:t xml:space="preserve">Совет Учреждения </w:t>
      </w:r>
      <w:r w:rsidR="00AE7216" w:rsidRPr="007711B7">
        <w:rPr>
          <w:szCs w:val="24"/>
        </w:rPr>
        <w:t xml:space="preserve">избирает из своего состава </w:t>
      </w:r>
      <w:r>
        <w:rPr>
          <w:szCs w:val="24"/>
        </w:rPr>
        <w:t xml:space="preserve">председателя, который руководит 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работой Совета, проводит его заседания.</w:t>
      </w:r>
    </w:p>
    <w:p w:rsidR="00AE7216" w:rsidRPr="007711B7" w:rsidRDefault="00AE7216" w:rsidP="008149CA">
      <w:pPr>
        <w:pStyle w:val="a5"/>
        <w:spacing w:before="0" w:after="0"/>
        <w:ind w:firstLine="709"/>
        <w:jc w:val="both"/>
        <w:rPr>
          <w:szCs w:val="24"/>
        </w:rPr>
      </w:pPr>
      <w:r w:rsidRPr="007711B7">
        <w:rPr>
          <w:szCs w:val="24"/>
        </w:rPr>
        <w:t>Полномочия Совета: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совместно с директором представлять интересы Учреждения в государственных и общественных органах;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участвовать в работе по перспективному планированию деятельности, определению основных направлений;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способствовать рациональному использованию финансовых средств.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 xml:space="preserve">Совет работает в контакте с администрацией, своевременно доводит все свои решения до сведения коллектива работников, </w:t>
      </w:r>
      <w:r w:rsidR="0059100A">
        <w:rPr>
          <w:szCs w:val="24"/>
        </w:rPr>
        <w:t>обучающихся</w:t>
      </w:r>
      <w:r w:rsidRPr="007711B7">
        <w:rPr>
          <w:szCs w:val="24"/>
        </w:rPr>
        <w:t>, их родителей (законных представителей).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Заседания Совета Учреждения проводятся по мере необходимости, но не реже 2-х раз в год. Решения Совета принимаются открытым голосованием. Заседания Совета протоколируются. Члены Совета работают на общественных началах. Решения Совета, принятые в рамках его полномочий и в соответствии с законодательством, обязательны для администрации, всех членов коллектива. Решения Совета являются правомочными, если на его заседании присутствовало не менее двух третей членов Совета.</w:t>
      </w:r>
    </w:p>
    <w:p w:rsidR="008149CA" w:rsidRDefault="008149CA" w:rsidP="008149CA">
      <w:pPr>
        <w:pStyle w:val="a5"/>
        <w:spacing w:before="0" w:after="0"/>
        <w:ind w:left="709"/>
        <w:jc w:val="both"/>
        <w:rPr>
          <w:szCs w:val="24"/>
        </w:rPr>
      </w:pPr>
      <w:r>
        <w:rPr>
          <w:b/>
          <w:szCs w:val="24"/>
        </w:rPr>
        <w:t xml:space="preserve">- </w:t>
      </w:r>
      <w:r w:rsidR="00AE7216" w:rsidRPr="007711B7">
        <w:rPr>
          <w:b/>
          <w:szCs w:val="24"/>
        </w:rPr>
        <w:t xml:space="preserve">Педагогический совет, </w:t>
      </w:r>
      <w:r w:rsidR="00AE7216" w:rsidRPr="007711B7">
        <w:rPr>
          <w:szCs w:val="24"/>
        </w:rPr>
        <w:t xml:space="preserve">постоянно действующий руководящий коллективный 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орган образовательного учреждения, объединяющий педагогических работников Учреждения.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Педагогический совет избирает из своего состава председателя и секретаря на учебный год и собирается председателем не реже 3-х раз в год. Председатель и секретарь педсовета работают на общественных началах. Ход советов и решения оформляются протоколами.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Педагогический совет Учреждения: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обсуждает содержание образования, формы и методы учебно-воспитательного процесса и способы их реализации;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организует работу по повышению квалификации педагогических работников, развитию их творческих инициатив;</w:t>
      </w:r>
    </w:p>
    <w:p w:rsidR="00AE7216" w:rsidRPr="007711B7" w:rsidRDefault="00AE7216" w:rsidP="008149CA">
      <w:pPr>
        <w:pStyle w:val="a5"/>
        <w:tabs>
          <w:tab w:val="right" w:pos="10205"/>
        </w:tabs>
        <w:spacing w:before="0" w:after="0"/>
        <w:jc w:val="both"/>
        <w:rPr>
          <w:szCs w:val="24"/>
        </w:rPr>
      </w:pPr>
      <w:r w:rsidRPr="007711B7">
        <w:rPr>
          <w:szCs w:val="24"/>
        </w:rPr>
        <w:t xml:space="preserve">- принимает решения о переводе </w:t>
      </w:r>
      <w:proofErr w:type="gramStart"/>
      <w:r w:rsidRPr="007711B7">
        <w:rPr>
          <w:szCs w:val="24"/>
        </w:rPr>
        <w:t>обучающихся</w:t>
      </w:r>
      <w:proofErr w:type="gramEnd"/>
      <w:r w:rsidRPr="007711B7">
        <w:rPr>
          <w:szCs w:val="24"/>
        </w:rPr>
        <w:t xml:space="preserve"> на следующий год обучения;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обсуждает и утверждает анализ учебно-воспитательной работы Учреждения за прошедший учебный год и программу деятельности на следующий год.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Решения педагогического совета принимаются большинством голосов при наличии на заседании не менее двух третей его членов. Решение считается правомочным, если за него проголосовало не менее 50% присутствующих. Организацию выполнения решений педагогического совета осуществляют председатель и ответственные лица, указанные в решении.</w:t>
      </w:r>
    </w:p>
    <w:p w:rsidR="008149CA" w:rsidRDefault="008149CA" w:rsidP="008149CA">
      <w:pPr>
        <w:pStyle w:val="af5"/>
        <w:ind w:left="709"/>
        <w:jc w:val="both"/>
      </w:pPr>
      <w:r>
        <w:rPr>
          <w:b/>
        </w:rPr>
        <w:t xml:space="preserve">- </w:t>
      </w:r>
      <w:r w:rsidR="00AE7216" w:rsidRPr="007711B7">
        <w:rPr>
          <w:b/>
        </w:rPr>
        <w:t xml:space="preserve">Методический Совет </w:t>
      </w:r>
      <w:r w:rsidR="00AE7216" w:rsidRPr="007711B7">
        <w:t xml:space="preserve">одно из звеньев структуры управления </w:t>
      </w:r>
      <w:proofErr w:type="gramStart"/>
      <w:r w:rsidR="00AE7216" w:rsidRPr="007711B7">
        <w:t>образовательным</w:t>
      </w:r>
      <w:proofErr w:type="gramEnd"/>
      <w:r w:rsidR="00AE7216" w:rsidRPr="007711B7">
        <w:t xml:space="preserve"> </w:t>
      </w:r>
    </w:p>
    <w:p w:rsidR="008149CA" w:rsidRDefault="00AE7216" w:rsidP="0081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9CA">
        <w:rPr>
          <w:rFonts w:ascii="Times New Roman" w:hAnsi="Times New Roman" w:cs="Times New Roman"/>
          <w:sz w:val="24"/>
          <w:szCs w:val="24"/>
        </w:rPr>
        <w:lastRenderedPageBreak/>
        <w:t xml:space="preserve">процессом </w:t>
      </w:r>
      <w:r w:rsidR="0059100A" w:rsidRPr="008149CA">
        <w:rPr>
          <w:rFonts w:ascii="Times New Roman" w:hAnsi="Times New Roman" w:cs="Times New Roman"/>
          <w:sz w:val="24"/>
          <w:szCs w:val="24"/>
        </w:rPr>
        <w:t>МБУДО «ДЮСШ»</w:t>
      </w:r>
      <w:r w:rsidRPr="008149CA">
        <w:rPr>
          <w:rFonts w:ascii="Times New Roman" w:hAnsi="Times New Roman" w:cs="Times New Roman"/>
          <w:sz w:val="24"/>
          <w:szCs w:val="24"/>
        </w:rPr>
        <w:t xml:space="preserve">, является постоянно действующим, избирается и утверждается педагогическим советом. В состав методического совета входят </w:t>
      </w:r>
      <w:r w:rsidR="008149CA" w:rsidRPr="008149CA">
        <w:rPr>
          <w:rFonts w:ascii="Times New Roman" w:hAnsi="Times New Roman" w:cs="Times New Roman"/>
          <w:sz w:val="24"/>
          <w:szCs w:val="24"/>
        </w:rPr>
        <w:t>инструктор-</w:t>
      </w:r>
      <w:r w:rsidRPr="008149CA">
        <w:rPr>
          <w:rFonts w:ascii="Times New Roman" w:hAnsi="Times New Roman" w:cs="Times New Roman"/>
          <w:sz w:val="24"/>
          <w:szCs w:val="24"/>
        </w:rPr>
        <w:t xml:space="preserve"> методист и высококвалифицированные </w:t>
      </w:r>
      <w:r w:rsidR="008149CA" w:rsidRPr="008149C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8149CA">
        <w:rPr>
          <w:rFonts w:ascii="Times New Roman" w:hAnsi="Times New Roman" w:cs="Times New Roman"/>
          <w:sz w:val="24"/>
          <w:szCs w:val="24"/>
        </w:rPr>
        <w:t>. Основные задачи методического совета:</w:t>
      </w:r>
    </w:p>
    <w:p w:rsidR="00AE7216" w:rsidRPr="007711B7" w:rsidRDefault="00AE7216" w:rsidP="0081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определение приоритетных направлений развития научно-методической и научно-исследовательской работы педагогов </w:t>
      </w:r>
      <w:r w:rsidR="008149CA">
        <w:rPr>
          <w:rFonts w:ascii="Times New Roman" w:hAnsi="Times New Roman" w:cs="Times New Roman"/>
          <w:sz w:val="24"/>
          <w:szCs w:val="24"/>
        </w:rPr>
        <w:t>МБУДО «ДЮСШ»</w:t>
      </w:r>
      <w:r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научно-методическое обеспечение деятельности </w:t>
      </w:r>
      <w:r w:rsidR="008149CA">
        <w:rPr>
          <w:rFonts w:ascii="Times New Roman" w:hAnsi="Times New Roman" w:cs="Times New Roman"/>
          <w:sz w:val="24"/>
          <w:szCs w:val="24"/>
        </w:rPr>
        <w:t>МБУДО «ДЮСШ»</w:t>
      </w:r>
      <w:r w:rsidR="008149CA"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подготовка рекомендаций и предложений по совершенствованию, экспертизе программ, проектов и другой научно-методической продукции;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педагогического опыта, подготовка публикаций;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руководство подготовкой и проведение конференций, семинаров, формирование банка педагогических инноваций;</w:t>
      </w:r>
    </w:p>
    <w:p w:rsidR="00AE7216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совершенствование педагогического процесса, программ, форм и методов деятельности объединений, мастерства педагогических работников.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8149CA">
        <w:rPr>
          <w:rFonts w:ascii="Times New Roman" w:hAnsi="Times New Roman" w:cs="Times New Roman"/>
          <w:b/>
          <w:sz w:val="24"/>
          <w:szCs w:val="24"/>
        </w:rPr>
        <w:t>Тренерский совет</w:t>
      </w:r>
      <w:r w:rsidR="00422A60">
        <w:rPr>
          <w:rFonts w:ascii="Times New Roman" w:hAnsi="Times New Roman" w:cs="Times New Roman"/>
          <w:b/>
          <w:sz w:val="24"/>
          <w:szCs w:val="24"/>
        </w:rPr>
        <w:t>.</w:t>
      </w:r>
      <w:r w:rsidRPr="00814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216" w:rsidRP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t>Задачами тренерского совета являются: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координация деятельности педагогических работников на выполнение поставленных задач перед школой;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мобилизация педагогических работников на совершенствование учебно-воспитательного процесса (учебных образовательных программ, форм и методов тренировочной деятельности и т.п.), профессионального мастерства;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обобщение результатов деятельности педагогических работников по определенному направлению;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выявление проблем и их решение;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внедрение в практическую деятельность педагогических работников инновационных технологий (в том числе и информационных), достижений педагогической науки в области спорта.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149CA">
        <w:rPr>
          <w:rFonts w:ascii="Times New Roman" w:eastAsia="Times New Roman" w:hAnsi="Times New Roman" w:cs="Times New Roman"/>
          <w:sz w:val="24"/>
          <w:szCs w:val="24"/>
        </w:rPr>
        <w:t>Тренерский совет осуществляет следующие функции: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обсуждает планы работы школы по организации учебно-воспитательного процесса;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заслушивает информацию и отчеты педагогических работников по вопросам повышения качества обучения и воспитания обучающихся, по обмену опытом и методике подготовки спортсменов;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принимает решение о формировании и подготовке сборных команд школы по видам спорта и их выступлении на соревнованиях различного уровня;</w:t>
      </w:r>
      <w:proofErr w:type="gramEnd"/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рекомендует к участию в учебно-тренировочных сборах в сборных командах области перспективных спортсменов;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оказывает помощь в организации участия тренеров-преподавателей в областных, всероссийских семинарах, конференциях, курсах с целью повышения своей квалификации, осуществляет сотрудничество с Федерациями Оренбургской области, поддерживает тесную взаимосвязь с тренерами других городов и регионов РФ.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 xml:space="preserve">- обсуждает вопросы о проведении аттестации </w:t>
      </w:r>
      <w:proofErr w:type="gramStart"/>
      <w:r w:rsidRPr="008149C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149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обсуждает вопросы о награждении обучающихся и выпускников школы за успехи в обучении;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изучает нормативные акты, локальные акты школы и методические рекомендации, касающиеся организации учебно-воспитательного процесса;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осуществляет работу по планированию, организации и проведению спортивно-массовых, оздоровительных мероприятий школы, района;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обсуждает тематику проведения открытых занятий;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выявляет, изучает и обобщает передовой опыт других тренеров-преподавателей, обсуждает пути для его дальнейшего использования;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lastRenderedPageBreak/>
        <w:t>- разрабатывает методические рекомендации тренерам-преподавателям с целью эффективности и результативности их труда.</w:t>
      </w:r>
    </w:p>
    <w:p w:rsidR="008149CA" w:rsidRDefault="008149CA" w:rsidP="008149CA">
      <w:pPr>
        <w:pStyle w:val="af5"/>
        <w:ind w:left="709"/>
        <w:jc w:val="both"/>
      </w:pPr>
      <w:r>
        <w:t xml:space="preserve">- </w:t>
      </w:r>
      <w:r w:rsidR="00AE7216" w:rsidRPr="007711B7">
        <w:rPr>
          <w:b/>
        </w:rPr>
        <w:t>Родительск</w:t>
      </w:r>
      <w:r w:rsidR="00422A60">
        <w:rPr>
          <w:b/>
        </w:rPr>
        <w:t>ий комитет.</w:t>
      </w:r>
      <w:r>
        <w:rPr>
          <w:b/>
        </w:rPr>
        <w:t xml:space="preserve"> </w:t>
      </w:r>
      <w:r w:rsidRPr="008149CA">
        <w:t>В его работе</w:t>
      </w:r>
      <w:r>
        <w:rPr>
          <w:b/>
        </w:rPr>
        <w:t xml:space="preserve"> </w:t>
      </w:r>
      <w:r w:rsidR="00AE7216" w:rsidRPr="007711B7">
        <w:t xml:space="preserve">участвуют представители всех категорий </w:t>
      </w:r>
    </w:p>
    <w:p w:rsidR="008149CA" w:rsidRDefault="00AE7216" w:rsidP="0081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9CA">
        <w:rPr>
          <w:rFonts w:ascii="Times New Roman" w:hAnsi="Times New Roman" w:cs="Times New Roman"/>
          <w:sz w:val="24"/>
          <w:szCs w:val="24"/>
        </w:rPr>
        <w:t xml:space="preserve">субъектов образовательно-воспитательного процесса: </w:t>
      </w:r>
      <w:r w:rsidR="008149C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8149CA">
        <w:rPr>
          <w:rFonts w:ascii="Times New Roman" w:hAnsi="Times New Roman" w:cs="Times New Roman"/>
          <w:sz w:val="24"/>
          <w:szCs w:val="24"/>
        </w:rPr>
        <w:t>, обучающиеся, родители.</w:t>
      </w:r>
    </w:p>
    <w:p w:rsidR="00AE7216" w:rsidRPr="007711B7" w:rsidRDefault="008149CA" w:rsidP="008149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провод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тся не реже </w:t>
      </w:r>
      <w:r>
        <w:rPr>
          <w:rFonts w:ascii="Times New Roman" w:hAnsi="Times New Roman" w:cs="Times New Roman"/>
          <w:sz w:val="24"/>
          <w:szCs w:val="24"/>
        </w:rPr>
        <w:t>двух раз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в год.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8149CA" w:rsidP="007711B7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Миссия </w:t>
      </w:r>
      <w:r>
        <w:rPr>
          <w:rFonts w:ascii="Times New Roman" w:hAnsi="Times New Roman" w:cs="Times New Roman"/>
          <w:b/>
          <w:sz w:val="24"/>
          <w:szCs w:val="24"/>
        </w:rPr>
        <w:t>МБУДО «ДЮСШ»</w:t>
      </w:r>
    </w:p>
    <w:p w:rsidR="00AE7216" w:rsidRPr="007711B7" w:rsidRDefault="00AE7216" w:rsidP="007711B7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системе дополнительного образования детские учреждения </w:t>
      </w:r>
      <w:r w:rsidR="008149CA">
        <w:rPr>
          <w:rFonts w:ascii="Times New Roman" w:hAnsi="Times New Roman" w:cs="Times New Roman"/>
          <w:sz w:val="24"/>
          <w:szCs w:val="24"/>
        </w:rPr>
        <w:t xml:space="preserve">физкультурно-спортивной направленности </w:t>
      </w:r>
      <w:r w:rsidRPr="007711B7">
        <w:rPr>
          <w:rFonts w:ascii="Times New Roman" w:hAnsi="Times New Roman" w:cs="Times New Roman"/>
          <w:sz w:val="24"/>
          <w:szCs w:val="24"/>
        </w:rPr>
        <w:t xml:space="preserve">выполняют функции широкого </w:t>
      </w:r>
      <w:r w:rsidR="008149CA">
        <w:rPr>
          <w:rFonts w:ascii="Times New Roman" w:hAnsi="Times New Roman" w:cs="Times New Roman"/>
          <w:sz w:val="24"/>
          <w:szCs w:val="24"/>
        </w:rPr>
        <w:t>физкультурно-спортивного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просвещения детей, обеспечивают возможность раннего выявления </w:t>
      </w:r>
      <w:r w:rsidR="00F4247C">
        <w:rPr>
          <w:rFonts w:ascii="Times New Roman" w:hAnsi="Times New Roman" w:cs="Times New Roman"/>
          <w:sz w:val="24"/>
          <w:szCs w:val="24"/>
        </w:rPr>
        <w:t>способностей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 создания благоприятных условий для его профессионального становления.</w:t>
      </w:r>
    </w:p>
    <w:p w:rsidR="00AE7216" w:rsidRPr="007711B7" w:rsidRDefault="00AE7216" w:rsidP="007711B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При осуществлении деятельности </w:t>
      </w:r>
      <w:r w:rsidR="00F4247C">
        <w:rPr>
          <w:rFonts w:ascii="Times New Roman" w:hAnsi="Times New Roman" w:cs="Times New Roman"/>
          <w:sz w:val="24"/>
          <w:szCs w:val="24"/>
        </w:rPr>
        <w:t>МБУДО «ДЮСШ»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учитывает особенности социально-экономического развития района и национально-культурных традиций народов, проживающих в </w:t>
      </w:r>
      <w:proofErr w:type="spellStart"/>
      <w:r w:rsidR="00F4247C">
        <w:rPr>
          <w:rFonts w:ascii="Times New Roman" w:hAnsi="Times New Roman" w:cs="Times New Roman"/>
          <w:sz w:val="24"/>
          <w:szCs w:val="24"/>
        </w:rPr>
        <w:t>Гайском</w:t>
      </w:r>
      <w:proofErr w:type="spellEnd"/>
      <w:r w:rsidR="00F4247C">
        <w:rPr>
          <w:rFonts w:ascii="Times New Roman" w:hAnsi="Times New Roman" w:cs="Times New Roman"/>
          <w:sz w:val="24"/>
          <w:szCs w:val="24"/>
        </w:rPr>
        <w:t xml:space="preserve"> городском округе.</w:t>
      </w:r>
    </w:p>
    <w:p w:rsidR="00AE7216" w:rsidRPr="007711B7" w:rsidRDefault="00AE7216" w:rsidP="007711B7">
      <w:pPr>
        <w:tabs>
          <w:tab w:val="left" w:pos="5920"/>
        </w:tabs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 нашем понимании</w:t>
      </w:r>
      <w:r w:rsidRPr="007711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47C" w:rsidRPr="001225E6">
        <w:rPr>
          <w:rFonts w:ascii="Times New Roman" w:hAnsi="Times New Roman" w:cs="Times New Roman"/>
          <w:b/>
          <w:sz w:val="24"/>
          <w:szCs w:val="24"/>
        </w:rPr>
        <w:t>ДЮСШ</w:t>
      </w:r>
      <w:r w:rsidRPr="001225E6">
        <w:rPr>
          <w:rFonts w:ascii="Times New Roman" w:hAnsi="Times New Roman" w:cs="Times New Roman"/>
          <w:sz w:val="24"/>
          <w:szCs w:val="24"/>
        </w:rPr>
        <w:t xml:space="preserve"> – </w:t>
      </w:r>
      <w:r w:rsidRPr="001225E6">
        <w:rPr>
          <w:rFonts w:ascii="Times New Roman" w:hAnsi="Times New Roman" w:cs="Times New Roman"/>
          <w:b/>
          <w:sz w:val="24"/>
          <w:szCs w:val="24"/>
        </w:rPr>
        <w:t>это:</w:t>
      </w:r>
    </w:p>
    <w:p w:rsidR="00AE7216" w:rsidRPr="007711B7" w:rsidRDefault="00AE7216" w:rsidP="007711B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1B7">
        <w:rPr>
          <w:rFonts w:ascii="Times New Roman" w:hAnsi="Times New Roman" w:cs="Times New Roman"/>
          <w:iCs/>
          <w:sz w:val="24"/>
          <w:szCs w:val="24"/>
        </w:rPr>
        <w:t>центр открытого образоват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ельного пространства </w:t>
      </w:r>
      <w:proofErr w:type="spellStart"/>
      <w:r w:rsidR="00F4247C">
        <w:rPr>
          <w:rFonts w:ascii="Times New Roman" w:hAnsi="Times New Roman" w:cs="Times New Roman"/>
          <w:iCs/>
          <w:color w:val="000000"/>
          <w:sz w:val="24"/>
          <w:szCs w:val="24"/>
        </w:rPr>
        <w:t>Гайского</w:t>
      </w:r>
      <w:proofErr w:type="spellEnd"/>
      <w:r w:rsidR="00F4247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городского округа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 организации сотрудничества </w:t>
      </w:r>
      <w:r w:rsidR="00F4247C">
        <w:rPr>
          <w:rFonts w:ascii="Times New Roman" w:hAnsi="Times New Roman" w:cs="Times New Roman"/>
          <w:iCs/>
          <w:color w:val="000000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родителей, обучающихся </w:t>
      </w:r>
      <w:r w:rsidRPr="007711B7">
        <w:rPr>
          <w:rFonts w:ascii="Times New Roman" w:hAnsi="Times New Roman" w:cs="Times New Roman"/>
          <w:iCs/>
          <w:sz w:val="24"/>
          <w:szCs w:val="24"/>
        </w:rPr>
        <w:t xml:space="preserve">и социума, направленного  на качественное развитие и становление личности каждого </w:t>
      </w:r>
      <w:r w:rsidR="00F4247C">
        <w:rPr>
          <w:rFonts w:ascii="Times New Roman" w:hAnsi="Times New Roman" w:cs="Times New Roman"/>
          <w:iCs/>
          <w:sz w:val="24"/>
          <w:szCs w:val="24"/>
        </w:rPr>
        <w:t>обучающегося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7216" w:rsidRPr="007711B7" w:rsidRDefault="00AE7216" w:rsidP="007711B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гарантированные условия в получении дополнительного образования каждым </w:t>
      </w:r>
      <w:r w:rsidR="00F4247C">
        <w:rPr>
          <w:rFonts w:ascii="Times New Roman" w:hAnsi="Times New Roman" w:cs="Times New Roman"/>
          <w:iCs/>
          <w:color w:val="000000"/>
          <w:sz w:val="24"/>
          <w:szCs w:val="24"/>
        </w:rPr>
        <w:t>обучающимся</w:t>
      </w:r>
      <w:r w:rsidRPr="007711B7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iCs/>
          <w:sz w:val="24"/>
          <w:szCs w:val="24"/>
        </w:rPr>
        <w:t>на максимально возможном и качественном уровне в соответствии с индивидуальными возможностями личности;</w:t>
      </w:r>
    </w:p>
    <w:p w:rsidR="00AE7216" w:rsidRPr="007711B7" w:rsidRDefault="00AE7216" w:rsidP="007711B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11B7">
        <w:rPr>
          <w:rFonts w:ascii="Times New Roman" w:hAnsi="Times New Roman" w:cs="Times New Roman"/>
          <w:iCs/>
          <w:sz w:val="24"/>
          <w:szCs w:val="24"/>
        </w:rPr>
        <w:t xml:space="preserve">активное содействие адаптации </w:t>
      </w:r>
      <w:r w:rsidR="00F4247C"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iCs/>
          <w:sz w:val="24"/>
          <w:szCs w:val="24"/>
        </w:rPr>
        <w:t xml:space="preserve"> к условиям жизни, к реалиям общественного развития, удовлетворение образовательных потребностей 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>обучающихся,</w:t>
      </w:r>
      <w:r w:rsidRPr="007711B7">
        <w:rPr>
          <w:rFonts w:ascii="Times New Roman" w:hAnsi="Times New Roman" w:cs="Times New Roman"/>
          <w:iCs/>
          <w:sz w:val="24"/>
          <w:szCs w:val="24"/>
        </w:rPr>
        <w:t xml:space="preserve"> родителей, социума.</w:t>
      </w:r>
    </w:p>
    <w:p w:rsidR="00AE7216" w:rsidRPr="007711B7" w:rsidRDefault="00AE7216" w:rsidP="007711B7">
      <w:pPr>
        <w:pStyle w:val="a5"/>
        <w:spacing w:after="0"/>
        <w:ind w:firstLine="851"/>
        <w:jc w:val="both"/>
        <w:rPr>
          <w:b/>
          <w:szCs w:val="24"/>
        </w:rPr>
      </w:pPr>
      <w:r w:rsidRPr="007711B7">
        <w:rPr>
          <w:rStyle w:val="af8"/>
          <w:b w:val="0"/>
          <w:szCs w:val="24"/>
        </w:rPr>
        <w:t xml:space="preserve">Основываясь на ценности общества и приоритетных направлениях в воспитании личности ребенка с учетом его потребностей, нами была определена миссия </w:t>
      </w:r>
      <w:r w:rsidR="00F4247C">
        <w:rPr>
          <w:rStyle w:val="af8"/>
          <w:b w:val="0"/>
          <w:szCs w:val="24"/>
        </w:rPr>
        <w:t>«ДЮСШ»</w:t>
      </w:r>
      <w:r w:rsidRPr="007711B7">
        <w:rPr>
          <w:rStyle w:val="af8"/>
          <w:b w:val="0"/>
          <w:szCs w:val="24"/>
        </w:rPr>
        <w:t>.</w:t>
      </w:r>
    </w:p>
    <w:p w:rsidR="00AE7216" w:rsidRPr="007711B7" w:rsidRDefault="00AE7216" w:rsidP="00F4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Миссия </w:t>
      </w:r>
      <w:r w:rsidR="00F4247C">
        <w:rPr>
          <w:rStyle w:val="af8"/>
          <w:rFonts w:ascii="Times New Roman" w:hAnsi="Times New Roman" w:cs="Times New Roman"/>
          <w:sz w:val="24"/>
          <w:szCs w:val="24"/>
        </w:rPr>
        <w:t>«ДЮСШ»</w:t>
      </w:r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 – </w:t>
      </w:r>
      <w:r w:rsidRPr="007711B7">
        <w:rPr>
          <w:rFonts w:ascii="Times New Roman" w:hAnsi="Times New Roman" w:cs="Times New Roman"/>
          <w:sz w:val="24"/>
          <w:szCs w:val="24"/>
        </w:rPr>
        <w:t>создание единого образовательного пространства посредством интеграции общего и дополнительного образования через обеспечение условий</w:t>
      </w:r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успешной социализации </w:t>
      </w:r>
      <w:r w:rsidR="00F4247C">
        <w:rPr>
          <w:rFonts w:ascii="Times New Roman" w:hAnsi="Times New Roman" w:cs="Times New Roman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 обществе, освоение молодым поколением базовых социальных способностей и умений, ключевых компетенций, воспитание гражданского сознания, развитие их соц</w:t>
      </w:r>
      <w:r w:rsidR="00F4247C">
        <w:rPr>
          <w:rFonts w:ascii="Times New Roman" w:hAnsi="Times New Roman" w:cs="Times New Roman"/>
          <w:sz w:val="24"/>
          <w:szCs w:val="24"/>
        </w:rPr>
        <w:t>иальной и творческой активности, приобщение к систематическим занятиям физической культурой и спортом, воспитание потребности в здоровом образе жизни.</w:t>
      </w:r>
      <w:proofErr w:type="gramEnd"/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Цель </w:t>
      </w:r>
      <w:r w:rsidR="00F4247C">
        <w:rPr>
          <w:rStyle w:val="af8"/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отражает государственный и социальный заказ на дополнительное образование детей: </w:t>
      </w:r>
      <w:r w:rsidR="00F4247C">
        <w:rPr>
          <w:rStyle w:val="af9"/>
          <w:rFonts w:ascii="Times New Roman" w:hAnsi="Times New Roman" w:cs="Times New Roman"/>
          <w:b/>
          <w:bCs/>
          <w:sz w:val="24"/>
          <w:szCs w:val="24"/>
        </w:rPr>
        <w:t>реализация системного подхода к обеспечению доступного качественного дополнительного образования детей, их самоопределения и самореализации, физическое развитие нового поколения, укрепление здоровья обучающихся, приобщение к ценностям здорового образа жизни.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соответствии с целью перед коллективом стоит необходимость в решении ряда </w:t>
      </w:r>
      <w:r w:rsidRPr="007711B7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AE7216" w:rsidRPr="007711B7" w:rsidRDefault="00C61764" w:rsidP="007711B7">
      <w:pPr>
        <w:pStyle w:val="a5"/>
        <w:numPr>
          <w:ilvl w:val="0"/>
          <w:numId w:val="5"/>
        </w:numPr>
        <w:spacing w:before="0" w:after="0"/>
        <w:ind w:left="851" w:hanging="284"/>
        <w:jc w:val="both"/>
        <w:rPr>
          <w:iCs/>
          <w:szCs w:val="24"/>
        </w:rPr>
      </w:pPr>
      <w:r>
        <w:rPr>
          <w:iCs/>
          <w:szCs w:val="24"/>
        </w:rPr>
        <w:t xml:space="preserve">Переориентация педагогических кадров с </w:t>
      </w:r>
      <w:proofErr w:type="gramStart"/>
      <w:r>
        <w:rPr>
          <w:iCs/>
          <w:szCs w:val="24"/>
        </w:rPr>
        <w:t>традиционного</w:t>
      </w:r>
      <w:proofErr w:type="gramEnd"/>
      <w:r>
        <w:rPr>
          <w:iCs/>
          <w:szCs w:val="24"/>
        </w:rPr>
        <w:t xml:space="preserve"> на гуманистический, личностно-ориентированный подход;</w:t>
      </w:r>
    </w:p>
    <w:p w:rsidR="00AE7216" w:rsidRPr="00C61764" w:rsidRDefault="00C61764" w:rsidP="007711B7">
      <w:pPr>
        <w:pStyle w:val="a5"/>
        <w:numPr>
          <w:ilvl w:val="0"/>
          <w:numId w:val="5"/>
        </w:numPr>
        <w:spacing w:before="0" w:after="0"/>
        <w:ind w:left="851" w:hanging="284"/>
        <w:jc w:val="both"/>
        <w:rPr>
          <w:iCs/>
          <w:szCs w:val="24"/>
        </w:rPr>
      </w:pPr>
      <w:r>
        <w:rPr>
          <w:szCs w:val="24"/>
        </w:rPr>
        <w:t>Введение в педагогическое пространство интегральной модели дополнительного образования, которая:</w:t>
      </w:r>
    </w:p>
    <w:p w:rsidR="00C61764" w:rsidRDefault="00C61764" w:rsidP="00C61764">
      <w:pPr>
        <w:pStyle w:val="a5"/>
        <w:spacing w:before="0" w:after="0"/>
        <w:ind w:left="851"/>
        <w:jc w:val="both"/>
        <w:rPr>
          <w:szCs w:val="24"/>
        </w:rPr>
      </w:pPr>
      <w:r>
        <w:rPr>
          <w:szCs w:val="24"/>
        </w:rPr>
        <w:t>- соединяет в неразрывное целое обучение и воспитание;</w:t>
      </w:r>
    </w:p>
    <w:p w:rsidR="00C61764" w:rsidRDefault="00C61764" w:rsidP="00C61764">
      <w:pPr>
        <w:pStyle w:val="a5"/>
        <w:spacing w:before="0" w:after="0"/>
        <w:ind w:left="851"/>
        <w:jc w:val="both"/>
        <w:rPr>
          <w:szCs w:val="24"/>
        </w:rPr>
      </w:pPr>
      <w:r>
        <w:rPr>
          <w:szCs w:val="24"/>
        </w:rPr>
        <w:t xml:space="preserve">- строится на основе сочетания требований </w:t>
      </w:r>
      <w:proofErr w:type="gramStart"/>
      <w:r>
        <w:rPr>
          <w:szCs w:val="24"/>
        </w:rPr>
        <w:t>социума</w:t>
      </w:r>
      <w:proofErr w:type="gramEnd"/>
      <w:r>
        <w:rPr>
          <w:szCs w:val="24"/>
        </w:rPr>
        <w:t xml:space="preserve"> с индивидуальными потребностями обучающихся, выявленными на основе диагностики их личностных свойств;</w:t>
      </w:r>
    </w:p>
    <w:p w:rsidR="00C61764" w:rsidRPr="007711B7" w:rsidRDefault="00C61764" w:rsidP="00C61764">
      <w:pPr>
        <w:pStyle w:val="a5"/>
        <w:spacing w:before="0" w:after="0"/>
        <w:ind w:left="851"/>
        <w:jc w:val="both"/>
        <w:rPr>
          <w:iCs/>
          <w:szCs w:val="24"/>
        </w:rPr>
      </w:pPr>
      <w:r>
        <w:rPr>
          <w:szCs w:val="24"/>
        </w:rPr>
        <w:lastRenderedPageBreak/>
        <w:t xml:space="preserve">- базируется на технологии оказания помощи </w:t>
      </w:r>
      <w:proofErr w:type="gramStart"/>
      <w:r>
        <w:rPr>
          <w:szCs w:val="24"/>
        </w:rPr>
        <w:t>обучающимся</w:t>
      </w:r>
      <w:proofErr w:type="gramEnd"/>
      <w:r>
        <w:rPr>
          <w:szCs w:val="24"/>
        </w:rPr>
        <w:t xml:space="preserve"> в самоопределении, самореализации, самоорганизации.</w:t>
      </w:r>
    </w:p>
    <w:p w:rsidR="00AE7216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умения анализировать свои интересы, возможности, потребности, ценности;</w:t>
      </w:r>
    </w:p>
    <w:p w:rsidR="00AE7216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Style w:val="af9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Обновление содержания дополнительного образования, внедрение современных технологий в учебно-тренировочный процесс;</w:t>
      </w:r>
    </w:p>
    <w:p w:rsidR="00AE7216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Style w:val="af9"/>
          <w:rFonts w:ascii="Times New Roman" w:hAnsi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Профилактика асоциальных норм поведения;</w:t>
      </w:r>
    </w:p>
    <w:p w:rsidR="00AE7216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культуры здорового образа жизни;</w:t>
      </w:r>
    </w:p>
    <w:p w:rsidR="00C61764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потребности к систематическим занятиям физической культурой и спортом;</w:t>
      </w:r>
    </w:p>
    <w:p w:rsidR="00AE7216" w:rsidRPr="00C61764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Повышение социального статуса тренера-преподавателя;</w:t>
      </w:r>
    </w:p>
    <w:p w:rsidR="00C61764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Создание благоприя</w:t>
      </w:r>
      <w:r w:rsidR="00ED688A">
        <w:rPr>
          <w:rFonts w:ascii="Times New Roman" w:hAnsi="Times New Roman" w:cs="Times New Roman"/>
          <w:iCs/>
          <w:sz w:val="24"/>
          <w:szCs w:val="24"/>
        </w:rPr>
        <w:t>тных условий для развития спосо</w:t>
      </w:r>
      <w:r>
        <w:rPr>
          <w:rFonts w:ascii="Times New Roman" w:hAnsi="Times New Roman" w:cs="Times New Roman"/>
          <w:iCs/>
          <w:sz w:val="24"/>
          <w:szCs w:val="24"/>
        </w:rPr>
        <w:t>бностей обучающихся</w:t>
      </w:r>
      <w:r w:rsidR="00ED688A">
        <w:rPr>
          <w:rFonts w:ascii="Times New Roman" w:hAnsi="Times New Roman" w:cs="Times New Roman"/>
          <w:iCs/>
          <w:sz w:val="24"/>
          <w:szCs w:val="24"/>
        </w:rPr>
        <w:t xml:space="preserve"> в области достижения спортивных результатов.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ED688A" w:rsidP="007711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Образовательная деятельность.</w:t>
      </w:r>
      <w:proofErr w:type="gramEnd"/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</w:t>
      </w:r>
      <w:r w:rsidR="001225E6">
        <w:rPr>
          <w:rFonts w:ascii="Times New Roman" w:hAnsi="Times New Roman" w:cs="Times New Roman"/>
          <w:sz w:val="24"/>
          <w:szCs w:val="24"/>
          <w:u w:val="single"/>
        </w:rPr>
        <w:t>оциальный заказ</w:t>
      </w:r>
      <w:r w:rsidRPr="007711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D688A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</w:t>
      </w:r>
      <w:r w:rsidR="00ED688A">
        <w:rPr>
          <w:rFonts w:ascii="Times New Roman" w:hAnsi="Times New Roman" w:cs="Times New Roman"/>
          <w:sz w:val="24"/>
          <w:szCs w:val="24"/>
        </w:rPr>
        <w:t>Детско-юношеская спортивная школа</w:t>
      </w:r>
      <w:r w:rsidRPr="007711B7">
        <w:rPr>
          <w:rFonts w:ascii="Times New Roman" w:hAnsi="Times New Roman" w:cs="Times New Roman"/>
          <w:sz w:val="24"/>
          <w:szCs w:val="24"/>
        </w:rPr>
        <w:t>» находится в городе Гае Оренбургской области и располагается на базе МАОУ «СОШ №</w:t>
      </w:r>
      <w:r w:rsidR="00ED688A">
        <w:rPr>
          <w:rFonts w:ascii="Times New Roman" w:hAnsi="Times New Roman" w:cs="Times New Roman"/>
          <w:sz w:val="24"/>
          <w:szCs w:val="24"/>
        </w:rPr>
        <w:t>7», так же имеет филиалы на базе сельских школ:</w:t>
      </w:r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>– «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Ириклинский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филиал МБУДО «Детско-юношеская спортивная школа», адрес: 462647, РФ, Оренбургская область,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Гайский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округ, п.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Ириклинский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>, ул. Пионерская, д.1;</w:t>
      </w:r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ED688A">
        <w:rPr>
          <w:rFonts w:ascii="Times New Roman" w:eastAsia="Times New Roman" w:hAnsi="Times New Roman" w:cs="Times New Roman"/>
          <w:sz w:val="24"/>
          <w:szCs w:val="24"/>
        </w:rPr>
        <w:t>– «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Колпакский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филиал МБУДО «Детско-юношеская спортивная школа», адрес:462645, РФ, Оренбургская область,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Гайский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округ, с. Колпакское, ул. Школьная, д.46; </w:t>
      </w:r>
      <w:proofErr w:type="gramEnd"/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«Нововоронежский филиал МБУДО «Детско-юношеская спортивная школа», адрес:462619, РФ, Оренбургская область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Гайский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округ, п. Нововоронежский ул. Школьная, д. 1; ул. Новая, д.2;</w:t>
      </w:r>
      <w:proofErr w:type="gramEnd"/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– «Новониколаевский филиал МБУДО «Детско-юношеская спортивная школа», адрес: 462617, РФ, Оренбургская область,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Гайский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округ, с. Новониколаевка, ул</w:t>
      </w:r>
      <w:proofErr w:type="gramStart"/>
      <w:r w:rsidRPr="00ED688A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Pr="00ED688A">
        <w:rPr>
          <w:rFonts w:ascii="Times New Roman" w:eastAsia="Times New Roman" w:hAnsi="Times New Roman" w:cs="Times New Roman"/>
          <w:sz w:val="24"/>
          <w:szCs w:val="24"/>
        </w:rPr>
        <w:t>кольная, д.9;</w:t>
      </w:r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«Писаревский филиал МБУДО «Детско-юношеская спортивная школа», адрес:462613, РФ, Оренбургская область,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Гайский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округ, с. Писаревка, ул. Степная, д.13;</w:t>
      </w:r>
      <w:proofErr w:type="gramEnd"/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«Репинский филиал МБУДО «Детско-юношеская спортивная школа», адрес: 462625, РФ, Оренбургская область,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Гайский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округ,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>. Репино, ул. Школьная, д. 7»А»;</w:t>
      </w:r>
      <w:proofErr w:type="gramEnd"/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ED688A">
        <w:rPr>
          <w:rFonts w:ascii="Times New Roman" w:eastAsia="Times New Roman" w:hAnsi="Times New Roman" w:cs="Times New Roman"/>
          <w:sz w:val="24"/>
          <w:szCs w:val="24"/>
        </w:rPr>
        <w:t>– «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Саверовский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филиал МБУДО «Детско-юношеская спортивная школа», адрес: 462625, РФ, Оренбургская область,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Гайский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округ,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Саверовка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>, ул. Молодежная, д.1 «А»;</w:t>
      </w:r>
      <w:proofErr w:type="gramEnd"/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ED688A">
        <w:rPr>
          <w:rFonts w:ascii="Times New Roman" w:eastAsia="Times New Roman" w:hAnsi="Times New Roman" w:cs="Times New Roman"/>
          <w:sz w:val="24"/>
          <w:szCs w:val="24"/>
        </w:rPr>
        <w:t>– «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Халиловский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филиал МБУДО «Детско-юношеская спортивная школа», адрес:462610, РФ, Оренбургская область,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Гайский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округ, п. Халилово, ул. Дзержинского, д.9, ул. ул. Ленина, д.36; </w:t>
      </w:r>
      <w:proofErr w:type="gramEnd"/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«Поповский филиал МБУДО «Детско-юношеская спортивная школа», адрес:462640, РФ, Оренбургская областью, </w:t>
      </w:r>
      <w:proofErr w:type="spellStart"/>
      <w:r w:rsidRPr="00ED688A">
        <w:rPr>
          <w:rFonts w:ascii="Times New Roman" w:eastAsia="Times New Roman" w:hAnsi="Times New Roman" w:cs="Times New Roman"/>
          <w:sz w:val="24"/>
          <w:szCs w:val="24"/>
        </w:rPr>
        <w:t>Гайский</w:t>
      </w:r>
      <w:proofErr w:type="spellEnd"/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округ, 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>. Поповка, ул. Школьная, д.15</w:t>
      </w:r>
      <w:proofErr w:type="gramEnd"/>
    </w:p>
    <w:p w:rsidR="00ED688A" w:rsidRPr="00606E7C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 xml:space="preserve"> МБУДО «</w:t>
      </w:r>
      <w:r w:rsidR="00ED688A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» помогает воспитательным службам школ </w:t>
      </w:r>
      <w:r w:rsidR="00ED688A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7711B7">
        <w:rPr>
          <w:rFonts w:ascii="Times New Roman" w:hAnsi="Times New Roman" w:cs="Times New Roman"/>
          <w:sz w:val="24"/>
          <w:szCs w:val="24"/>
        </w:rPr>
        <w:t>организовать занятость учащихся во внеурочное время в течение учебного года и во время школьных каникул.</w:t>
      </w:r>
    </w:p>
    <w:p w:rsidR="00AE7216" w:rsidRPr="007711B7" w:rsidRDefault="00ED688A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МБУДО «ДЮСШ»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функционирует на основе социального заказа государства, общества, семьи с учетом интересов и потребностей личности, </w:t>
      </w:r>
      <w:proofErr w:type="spellStart"/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микросоциума</w:t>
      </w:r>
      <w:proofErr w:type="spellEnd"/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, города,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села,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национально-культурных традиций и выполняет свою социальную роль, исходя из определенных педагогическим коллективом целей, задач, видов деятельности и требований законодательства к системе образования.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16" w:rsidRPr="007711B7" w:rsidRDefault="00ED688A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ДЮСШ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отличается выгодным географическим положением. МБУДО «</w:t>
      </w:r>
      <w:r>
        <w:rPr>
          <w:rFonts w:ascii="Times New Roman" w:hAnsi="Times New Roman" w:cs="Times New Roman"/>
          <w:sz w:val="24"/>
          <w:szCs w:val="24"/>
        </w:rPr>
        <w:t>ДЮСШ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» расположено в новой части города. </w:t>
      </w:r>
      <w:r w:rsidR="00AE7216"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Микрорайон </w:t>
      </w:r>
      <w:r>
        <w:rPr>
          <w:rFonts w:ascii="Times New Roman" w:hAnsi="Times New Roman" w:cs="Times New Roman"/>
          <w:spacing w:val="7"/>
          <w:sz w:val="24"/>
          <w:szCs w:val="24"/>
        </w:rPr>
        <w:t>ДЮСШ</w:t>
      </w:r>
      <w:r w:rsidR="00AE7216"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 является жилым районом города. Большинство </w:t>
      </w:r>
      <w:r w:rsidR="00AE7216" w:rsidRPr="007711B7">
        <w:rPr>
          <w:rFonts w:ascii="Times New Roman" w:hAnsi="Times New Roman" w:cs="Times New Roman"/>
          <w:spacing w:val="2"/>
          <w:sz w:val="24"/>
          <w:szCs w:val="24"/>
        </w:rPr>
        <w:t xml:space="preserve">семей проживает в пятиэтажных и девятиэтажных домах. </w:t>
      </w:r>
      <w:r>
        <w:rPr>
          <w:rFonts w:ascii="Times New Roman" w:hAnsi="Times New Roman" w:cs="Times New Roman"/>
          <w:spacing w:val="2"/>
          <w:sz w:val="24"/>
          <w:szCs w:val="24"/>
        </w:rPr>
        <w:t>На территории сельских поселений филиалы являются практически единственными учреждениями дополнительного образования и задействуют до 30% учащихся школы данного населенного пункта.</w:t>
      </w:r>
    </w:p>
    <w:p w:rsidR="00AE7216" w:rsidRPr="007711B7" w:rsidRDefault="00ED688A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«ДЮСШ»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располагается на базе МАОУ «СОШ № </w:t>
      </w:r>
      <w:r>
        <w:rPr>
          <w:rFonts w:ascii="Times New Roman" w:hAnsi="Times New Roman" w:cs="Times New Roman"/>
          <w:sz w:val="24"/>
          <w:szCs w:val="24"/>
        </w:rPr>
        <w:t>7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», в ближайшем окружении находятся МБОУ «СОШ № 6», МАОУ «СОШ № </w:t>
      </w:r>
      <w:r>
        <w:rPr>
          <w:rFonts w:ascii="Times New Roman" w:hAnsi="Times New Roman" w:cs="Times New Roman"/>
          <w:sz w:val="24"/>
          <w:szCs w:val="24"/>
        </w:rPr>
        <w:t>8</w:t>
      </w:r>
      <w:r w:rsidR="00AE7216" w:rsidRPr="007711B7">
        <w:rPr>
          <w:rFonts w:ascii="Times New Roman" w:hAnsi="Times New Roman" w:cs="Times New Roman"/>
          <w:sz w:val="24"/>
          <w:szCs w:val="24"/>
        </w:rPr>
        <w:t>», ДОУ №2</w:t>
      </w:r>
      <w:r>
        <w:rPr>
          <w:rFonts w:ascii="Times New Roman" w:hAnsi="Times New Roman" w:cs="Times New Roman"/>
          <w:sz w:val="24"/>
          <w:szCs w:val="24"/>
        </w:rPr>
        <w:t>1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sz w:val="24"/>
          <w:szCs w:val="24"/>
        </w:rPr>
        <w:t>ДОУ №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7711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Детский центр досуга «Непоседы».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В течение последних лет  количество обучающихся остается стабильным. 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Жизнедеятельность </w:t>
      </w:r>
      <w:r w:rsidR="00ED688A">
        <w:rPr>
          <w:rFonts w:ascii="Times New Roman" w:hAnsi="Times New Roman" w:cs="Times New Roman"/>
          <w:sz w:val="24"/>
          <w:szCs w:val="24"/>
        </w:rPr>
        <w:t>МБУДО «ДЮСШ»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со всеми организациями, находящимис</w:t>
      </w:r>
      <w:r w:rsidR="00ED688A">
        <w:rPr>
          <w:rFonts w:ascii="Times New Roman" w:hAnsi="Times New Roman" w:cs="Times New Roman"/>
          <w:sz w:val="24"/>
          <w:szCs w:val="24"/>
        </w:rPr>
        <w:t>я на территории микрорайона УДО, а также поселковыми советами, руководителями образовательных организаций, на ба</w:t>
      </w:r>
      <w:r w:rsidR="001225E6">
        <w:rPr>
          <w:rFonts w:ascii="Times New Roman" w:hAnsi="Times New Roman" w:cs="Times New Roman"/>
          <w:sz w:val="24"/>
          <w:szCs w:val="24"/>
        </w:rPr>
        <w:t>зе которых открыты филиалы ДЮСШ.</w:t>
      </w:r>
      <w:r w:rsidRPr="007711B7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1225E6">
        <w:rPr>
          <w:rFonts w:ascii="Times New Roman" w:hAnsi="Times New Roman" w:cs="Times New Roman"/>
          <w:sz w:val="24"/>
          <w:szCs w:val="24"/>
        </w:rPr>
        <w:t>ь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 </w:t>
      </w:r>
      <w:r w:rsidR="00ED688A">
        <w:rPr>
          <w:rFonts w:ascii="Times New Roman" w:hAnsi="Times New Roman" w:cs="Times New Roman"/>
          <w:sz w:val="24"/>
          <w:szCs w:val="24"/>
        </w:rPr>
        <w:t>тренерско-преподавательский состав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направляют свои усилия на то, чтобы обучающая воспитательная работа с детьми стала совместным делом </w:t>
      </w:r>
      <w:r w:rsidR="00ED688A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 других общественных и образовательных организаций. </w:t>
      </w: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11B7">
        <w:rPr>
          <w:rFonts w:ascii="Times New Roman" w:hAnsi="Times New Roman" w:cs="Times New Roman"/>
          <w:sz w:val="24"/>
          <w:szCs w:val="24"/>
        </w:rPr>
        <w:t>Социограмма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 xml:space="preserve"> творческих контактов </w:t>
      </w:r>
      <w:r w:rsidR="00ED688A">
        <w:rPr>
          <w:rFonts w:ascii="Times New Roman" w:hAnsi="Times New Roman" w:cs="Times New Roman"/>
          <w:sz w:val="24"/>
          <w:szCs w:val="24"/>
        </w:rPr>
        <w:t>МБУДО «ДЮСШ»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достаточно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обширна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>. (Таблица 2)</w:t>
      </w: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ED688A">
      <w:pPr>
        <w:tabs>
          <w:tab w:val="left" w:pos="3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AE7216" w:rsidRPr="007711B7" w:rsidRDefault="00AE7216" w:rsidP="007711B7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7E61F4" w:rsidRDefault="00AE7216" w:rsidP="007711B7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11B7">
        <w:rPr>
          <w:rFonts w:ascii="Times New Roman" w:hAnsi="Times New Roman" w:cs="Times New Roman"/>
          <w:b/>
          <w:sz w:val="24"/>
          <w:szCs w:val="24"/>
        </w:rPr>
        <w:t>С</w:t>
      </w:r>
      <w:r w:rsidR="007E61F4">
        <w:rPr>
          <w:rFonts w:ascii="Times New Roman" w:hAnsi="Times New Roman" w:cs="Times New Roman"/>
          <w:b/>
          <w:sz w:val="24"/>
          <w:szCs w:val="24"/>
        </w:rPr>
        <w:t>оциограмма</w:t>
      </w:r>
      <w:proofErr w:type="spellEnd"/>
      <w:r w:rsidR="007E61F4">
        <w:rPr>
          <w:rFonts w:ascii="Times New Roman" w:hAnsi="Times New Roman" w:cs="Times New Roman"/>
          <w:b/>
          <w:sz w:val="24"/>
          <w:szCs w:val="24"/>
        </w:rPr>
        <w:t xml:space="preserve"> творческих контактов</w:t>
      </w:r>
    </w:p>
    <w:p w:rsidR="00AE7216" w:rsidRPr="007711B7" w:rsidRDefault="00AE7216" w:rsidP="007711B7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>МБУДО «</w:t>
      </w:r>
      <w:r w:rsidR="00ED688A">
        <w:rPr>
          <w:rFonts w:ascii="Times New Roman" w:hAnsi="Times New Roman" w:cs="Times New Roman"/>
          <w:b/>
          <w:sz w:val="24"/>
          <w:szCs w:val="24"/>
        </w:rPr>
        <w:t>Детско-юношеская спортивная школа</w:t>
      </w:r>
      <w:r w:rsidRPr="007711B7">
        <w:rPr>
          <w:rFonts w:ascii="Times New Roman" w:hAnsi="Times New Roman" w:cs="Times New Roman"/>
          <w:b/>
          <w:sz w:val="24"/>
          <w:szCs w:val="24"/>
        </w:rPr>
        <w:t>»</w:t>
      </w:r>
      <w:r w:rsidR="00ED68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216" w:rsidRPr="007711B7" w:rsidRDefault="00AE7216" w:rsidP="007711B7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>с различными организациями</w:t>
      </w:r>
    </w:p>
    <w:p w:rsidR="00AE7216" w:rsidRPr="007711B7" w:rsidRDefault="00AE7216" w:rsidP="007711B7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F1313F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  <w:r w:rsidRPr="00F1313F">
        <w:rPr>
          <w:rFonts w:ascii="Times New Roman" w:hAnsi="Times New Roman" w:cs="Times New Roman"/>
          <w:sz w:val="24"/>
          <w:szCs w:val="24"/>
        </w:rPr>
        <w:pict>
          <v:group id="_x0000_s1026" style="position:absolute;left:0;text-align:left;margin-left:-9.8pt;margin-top:1.35pt;width:516.45pt;height:596.5pt;z-index:251677184" coordorigin="1481,3262" coordsize="9505,12626">
            <v:oval id="_x0000_s1027" style="position:absolute;left:4784;top:7743;width:2676;height:2582" strokeweight="1.5pt">
              <v:fill rotate="t"/>
              <v:shadow on="t" type="double" opacity=".5" color2="shadow add(102)" offset="1pt,-5pt" offset2="2pt,-10pt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5109;top:8587;width:2006;height:939" stroked="f">
              <v:fill rotate="t"/>
              <v:textbox style="mso-next-textbox:#_x0000_s1028">
                <w:txbxContent>
                  <w:p w:rsidR="00890BD5" w:rsidRPr="007E61F4" w:rsidRDefault="00890BD5" w:rsidP="00AE7216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МБУДО</w:t>
                    </w:r>
                  </w:p>
                  <w:p w:rsidR="00890BD5" w:rsidRPr="007E61F4" w:rsidRDefault="00890BD5" w:rsidP="00AE7216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«ДЮСШ»</w:t>
                    </w:r>
                  </w:p>
                  <w:p w:rsidR="00890BD5" w:rsidRDefault="00890BD5" w:rsidP="00AE7216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Города Гая</w:t>
                    </w:r>
                  </w:p>
                  <w:p w:rsidR="00890BD5" w:rsidRDefault="00890BD5" w:rsidP="00AE7216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v:roundrect id="_x0000_s1029" style="position:absolute;left:4663;top:3282;width:2695;height:3932" arcsize="10923f" strokeweight="1.5pt">
              <v:fill rotate="t"/>
              <v:shadow on="t" type="double" opacity=".5" color2="shadow add(102)" offset="1pt,-5pt" offset2="2pt,-10pt"/>
            </v:roundrect>
            <v:roundrect id="_x0000_s1030" style="position:absolute;left:1623;top:3282;width:2675;height:4030" arcsize="10923f" strokeweight="1.5pt">
              <v:fill rotate="t"/>
              <v:shadow on="t" type="double" opacity=".5" color2="shadow add(102)" offset="-3pt,-3pt" offset2="-6pt,-6pt"/>
            </v:roundrect>
            <v:roundrect id="_x0000_s1031" style="position:absolute;left:1501;top:7621;width:2797;height:3581" arcsize="10923f" strokeweight="1.5pt">
              <v:fill rotate="t"/>
              <v:shadow on="t" type="double" opacity=".5" color2="shadow add(102)" offset="-3pt,-3pt" offset2="-6pt,-6pt"/>
            </v:roundrect>
            <v:shape id="_x0000_s1032" type="#_x0000_t202" style="position:absolute;left:1643;top:7831;width:2392;height:3126" stroked="f" strokeweight="1.5pt">
              <v:fill rotate="t"/>
              <v:shadow on="t" type="double" opacity=".5" color2="shadow add(102)" offset="-3pt,-3pt" offset2="-6pt,-6pt"/>
              <v:textbox style="mso-next-textbox:#_x0000_s1032">
                <w:txbxContent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Ведомства 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- Отдел молодежи городской администрации; - Комитет по физической культуре, спорту и туризму </w:t>
                    </w:r>
                    <w:proofErr w:type="gramStart"/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г</w:t>
                    </w:r>
                    <w:proofErr w:type="gramEnd"/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. Гая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СМИ</w:t>
                    </w:r>
                  </w:p>
                  <w:p w:rsidR="00890BD5" w:rsidRDefault="00890BD5" w:rsidP="00AE7216">
                    <w:pPr>
                      <w:jc w:val="center"/>
                    </w:pPr>
                  </w:p>
                  <w:p w:rsidR="00890BD5" w:rsidRDefault="00890BD5" w:rsidP="00AE7216">
                    <w:pPr>
                      <w:jc w:val="center"/>
                    </w:pPr>
                  </w:p>
                  <w:p w:rsidR="00890BD5" w:rsidRDefault="00890BD5" w:rsidP="00AE7216">
                    <w:pPr>
                      <w:rPr>
                        <w:sz w:val="17"/>
                        <w:szCs w:val="17"/>
                      </w:rPr>
                    </w:pPr>
                  </w:p>
                  <w:p w:rsidR="00890BD5" w:rsidRDefault="00890BD5" w:rsidP="00AE7216">
                    <w:pPr>
                      <w:rPr>
                        <w:sz w:val="21"/>
                        <w:szCs w:val="21"/>
                      </w:rPr>
                    </w:pPr>
                  </w:p>
                </w:txbxContent>
              </v:textbox>
            </v:shape>
            <v:roundrect id="_x0000_s1033" style="position:absolute;left:7703;top:3262;width:2857;height:3952" arcsize="10923f" strokeweight="1.5pt">
              <v:fill rotate="t"/>
              <v:shadow on="t" type="double" opacity=".5" color2="shadow add(102)" offset="5pt,-3pt" offset2="10pt,-6pt"/>
            </v:roundrect>
            <v:shape id="_x0000_s1034" type="#_x0000_t202" style="position:absolute;left:7821;top:3474;width:2537;height:3558" stroked="f">
              <v:fill rotate="t"/>
              <v:textbox style="mso-next-textbox:#_x0000_s1034">
                <w:txbxContent>
                  <w:p w:rsidR="00890BD5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Дополнительное образование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Центр детского творчества «Радуга»;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ЦДТТ;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ДЮСШ-1;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ДЮСШ-2</w:t>
                    </w:r>
                  </w:p>
                  <w:p w:rsidR="00890BD5" w:rsidRDefault="00890BD5" w:rsidP="007E61F4">
                    <w:pPr>
                      <w:spacing w:after="0"/>
                      <w:jc w:val="center"/>
                    </w:pPr>
                  </w:p>
                  <w:p w:rsidR="00890BD5" w:rsidRDefault="00890BD5" w:rsidP="00AE7216">
                    <w:pPr>
                      <w:jc w:val="center"/>
                    </w:pPr>
                  </w:p>
                </w:txbxContent>
              </v:textbox>
            </v:shape>
            <v:roundrect id="_x0000_s1035" style="position:absolute;left:7804;top:7520;width:2878;height:3662" arcsize="10923f" strokeweight="1.5pt">
              <v:fill rotate="t"/>
              <v:shadow on="t" type="double" opacity=".5" color2="shadow add(102)" offset="-3pt,-3pt" offset2="-6pt,-6pt"/>
            </v:roundrect>
            <v:shape id="_x0000_s1036" type="#_x0000_t202" style="position:absolute;left:4926;top:3456;width:2250;height:3580" stroked="f">
              <v:fill rotate="t"/>
              <v:textbox style="mso-next-textbox:#_x0000_s1036">
                <w:txbxContent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Высшие 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учебные 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заведения</w:t>
                    </w:r>
                  </w:p>
                  <w:p w:rsidR="00890BD5" w:rsidRPr="007E61F4" w:rsidRDefault="00890BD5" w:rsidP="007E61F4">
                    <w:pPr>
                      <w:spacing w:after="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890BD5" w:rsidRPr="007E61F4" w:rsidRDefault="00890BD5" w:rsidP="00AE7216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ИПК и ППРО ОГПУ</w:t>
                    </w:r>
                  </w:p>
                </w:txbxContent>
              </v:textbox>
            </v:shape>
            <v:roundrect id="_x0000_s1037" style="position:absolute;left:8250;top:11554;width:2736;height:4289" arcsize="10923f" strokeweight="1.5pt">
              <v:fill rotate="t"/>
              <v:shadow on="t" type="double" opacity=".5" color2="shadow add(102)" offset="6pt,-3pt" offset2="12pt,-6pt"/>
            </v:roundrect>
            <v:shape id="_x0000_s1038" type="#_x0000_t202" style="position:absolute;left:8554;top:12018;width:2108;height:3502" stroked="f">
              <v:fill rotate="t"/>
              <v:textbox style="mso-next-textbox:#_x0000_s1038">
                <w:txbxContent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Учреждения специального образования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</w:t>
                    </w:r>
                    <w:r w:rsidRPr="007E61F4"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ООДЮСШОР</w:t>
                    </w:r>
                  </w:p>
                  <w:p w:rsidR="00890BD5" w:rsidRDefault="00890BD5" w:rsidP="007E61F4">
                    <w:pPr>
                      <w:spacing w:after="0"/>
                      <w:rPr>
                        <w:color w:val="FF0000"/>
                      </w:rPr>
                    </w:pPr>
                  </w:p>
                </w:txbxContent>
              </v:textbox>
            </v:shape>
            <v:roundrect id="_x0000_s1039" style="position:absolute;left:1481;top:11578;width:2756;height:4187" arcsize="10923f" strokeweight="1.5pt">
              <v:fill rotate="t"/>
              <v:shadow on="t" type="double" opacity=".5" color2="shadow add(102)" offset="-3pt,-3pt" offset2="-6pt,-6pt"/>
            </v:roundrect>
            <v:shape id="_x0000_s1040" type="#_x0000_t202" style="position:absolute;left:1582;top:11842;width:2493;height:3721" stroked="f">
              <v:fill rotate="t"/>
              <v:textbox style="mso-next-textbox:#_x0000_s1040">
                <w:txbxContent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Спортивно-оздоровительные учреждения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-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ООО СОК «Здоровье»</w:t>
                    </w: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;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ДОСААФ;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Районная детская поликлиника;</w:t>
                    </w:r>
                  </w:p>
                  <w:p w:rsidR="00890BD5" w:rsidRDefault="00890BD5" w:rsidP="00AE7216">
                    <w:pPr>
                      <w:jc w:val="both"/>
                      <w:rPr>
                        <w:sz w:val="21"/>
                        <w:szCs w:val="21"/>
                      </w:rPr>
                    </w:pPr>
                  </w:p>
                </w:txbxContent>
              </v:textbox>
            </v:shape>
            <v:roundrect id="_x0000_s1041" style="position:absolute;left:4440;top:11560;width:3607;height:4328" arcsize="10923f" strokeweight="1.5pt">
              <v:fill rotate="t"/>
              <v:shadow on="t" type="double" opacity=".5" color2="shadow add(102)" offset="1pt,-5pt" offset2="2pt,-10pt"/>
            </v:roundrect>
            <v:shape id="_x0000_s1042" type="#_x0000_t202" style="position:absolute;left:4622;top:11750;width:3162;height:3936" stroked="f">
              <v:fill rotate="t"/>
              <v:textbox style="mso-next-textbox:#_x0000_s1042">
                <w:txbxContent>
                  <w:p w:rsidR="00890BD5" w:rsidRDefault="00890BD5" w:rsidP="00AE7216">
                    <w:pPr>
                      <w:jc w:val="center"/>
                      <w:rPr>
                        <w:b/>
                      </w:rPr>
                    </w:pP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Учреждения культуры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-Художественная школа;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Городской выставочный зал;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-Центральная детская библиотека;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Дворец культуры;</w:t>
                    </w:r>
                  </w:p>
                  <w:p w:rsidR="00890BD5" w:rsidRPr="007E61F4" w:rsidRDefault="00890BD5" w:rsidP="007E61F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61F4">
                      <w:rPr>
                        <w:rFonts w:ascii="Times New Roman" w:hAnsi="Times New Roman" w:cs="Times New Roman"/>
                      </w:rPr>
                      <w:t>-Городской музей</w:t>
                    </w:r>
                  </w:p>
                  <w:p w:rsidR="00890BD5" w:rsidRDefault="00890BD5" w:rsidP="00AE7216">
                    <w:pPr>
                      <w:jc w:val="both"/>
                    </w:pPr>
                  </w:p>
                  <w:p w:rsidR="00890BD5" w:rsidRDefault="00890BD5" w:rsidP="00AE7216">
                    <w:pPr>
                      <w:jc w:val="both"/>
                      <w:rPr>
                        <w:sz w:val="21"/>
                        <w:szCs w:val="21"/>
                      </w:rPr>
                    </w:pPr>
                  </w:p>
                </w:txbxContent>
              </v:textbox>
            </v:shape>
            <v:line id="_x0000_s1043" style="position:absolute" from="6142,7173" to="6163,7702" strokeweight="2.25pt">
              <v:stroke startarrow="block" endarrow="block"/>
            </v:line>
            <v:line id="_x0000_s1044" style="position:absolute;flip:x y" from="4176,7075" to="5332,8112" strokeweight="2.25pt">
              <v:stroke startarrow="block" endarrow="block"/>
            </v:line>
            <v:line id="_x0000_s1045" style="position:absolute;flip:y" from="7014,7115" to="7905,8112" strokeweight="2.25pt">
              <v:stroke startarrow="block" endarrow="block"/>
            </v:line>
            <v:line id="_x0000_s1046" style="position:absolute" from="6102,10292" to="6102,11583" strokeweight="2.25pt">
              <v:stroke startarrow="block" endarrow="block"/>
            </v:line>
            <v:line id="_x0000_s1047" style="position:absolute;flip:x" from="3731,10194" to="5514,11607" strokeweight="2.25pt">
              <v:stroke startarrow="block" endarrow="block"/>
            </v:line>
            <v:line id="_x0000_s1048" style="position:absolute" from="6689,10233" to="8513,11642" strokeweight="2.25pt">
              <v:stroke startarrow="block" endarrow="block"/>
            </v:line>
            <v:line id="_x0000_s1049" style="position:absolute;flip:x" from="4298,9102" to="4724,9102" strokeweight="2.25pt">
              <v:stroke startarrow="block" endarrow="block"/>
            </v:line>
            <v:line id="_x0000_s1050" style="position:absolute" from="7419,9044" to="7885,9044" strokeweight="2.25pt">
              <v:stroke startarrow="block" endarrow="block"/>
            </v:line>
            <v:shape id="_x0000_s1051" type="#_x0000_t202" style="position:absolute;left:1704;top:3534;width:2371;height:3483" stroked="f">
              <v:fill rotate="t"/>
              <v:textbox style="mso-next-textbox:#_x0000_s1051">
                <w:txbxContent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Органы управления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Образования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Министерство образования Оренбургской области;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Городской Отдел образования</w:t>
                    </w:r>
                  </w:p>
                  <w:p w:rsidR="00890BD5" w:rsidRDefault="00890BD5" w:rsidP="00AE7216"/>
                </w:txbxContent>
              </v:textbox>
            </v:shape>
            <v:shape id="_x0000_s1052" type="#_x0000_t202" style="position:absolute;left:8068;top:7733;width:2411;height:2761" stroked="f">
              <v:fill rotate="t"/>
              <v:textbox style="mso-next-textbox:#_x0000_s1052">
                <w:txbxContent>
                  <w:p w:rsidR="00890BD5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Другие учреждения образования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  <w:p w:rsidR="00890BD5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E61F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- ОУ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Гайского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городского округа</w:t>
                    </w:r>
                  </w:p>
                  <w:p w:rsidR="00890BD5" w:rsidRPr="007E61F4" w:rsidRDefault="00890BD5" w:rsidP="007E61F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 ДЮСШ Оренбургской области</w:t>
                    </w:r>
                  </w:p>
                  <w:p w:rsidR="00890BD5" w:rsidRDefault="00890BD5" w:rsidP="007E61F4">
                    <w:pPr>
                      <w:spacing w:after="0"/>
                      <w:jc w:val="center"/>
                    </w:pPr>
                  </w:p>
                  <w:p w:rsidR="00890BD5" w:rsidRDefault="00890BD5" w:rsidP="00AE7216"/>
                </w:txbxContent>
              </v:textbox>
            </v:shape>
          </v:group>
        </w:pic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941A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7E61F4" w:rsidP="007711B7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AE7216" w:rsidRPr="007711B7">
        <w:rPr>
          <w:rFonts w:ascii="Times New Roman" w:hAnsi="Times New Roman" w:cs="Times New Roman"/>
          <w:b/>
          <w:sz w:val="24"/>
          <w:szCs w:val="24"/>
        </w:rPr>
        <w:t>рограммно – методическое обеспечение.</w:t>
      </w:r>
    </w:p>
    <w:p w:rsidR="00AE7216" w:rsidRPr="007711B7" w:rsidRDefault="00AE7216" w:rsidP="007711B7">
      <w:pPr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pStyle w:val="af5"/>
        <w:ind w:left="0" w:firstLine="851"/>
        <w:jc w:val="both"/>
      </w:pPr>
      <w:r w:rsidRPr="007711B7">
        <w:t xml:space="preserve">Наличие образовательных программ дополнительного образования детей составляет 100%,   реализуемые дополнительные общеразвивающие </w:t>
      </w:r>
      <w:r w:rsidR="00A82B7D">
        <w:t xml:space="preserve">и </w:t>
      </w:r>
      <w:proofErr w:type="spellStart"/>
      <w:r w:rsidR="00A82B7D">
        <w:t>предпрофессиональные</w:t>
      </w:r>
      <w:proofErr w:type="spellEnd"/>
      <w:r w:rsidR="00A82B7D">
        <w:t xml:space="preserve"> </w:t>
      </w:r>
      <w:r w:rsidRPr="007711B7">
        <w:t xml:space="preserve">программы  в </w:t>
      </w:r>
      <w:r w:rsidR="00A82B7D">
        <w:t>ДЮСШ</w:t>
      </w:r>
      <w:r w:rsidRPr="007711B7">
        <w:t xml:space="preserve"> на 201</w:t>
      </w:r>
      <w:r w:rsidR="001225E6">
        <w:t>6</w:t>
      </w:r>
      <w:r w:rsidRPr="007711B7">
        <w:t>– 201</w:t>
      </w:r>
      <w:r w:rsidR="001225E6">
        <w:t>7</w:t>
      </w:r>
      <w:r w:rsidRPr="007711B7">
        <w:t xml:space="preserve"> </w:t>
      </w:r>
      <w:proofErr w:type="spellStart"/>
      <w:r w:rsidRPr="007711B7">
        <w:t>уч</w:t>
      </w:r>
      <w:proofErr w:type="spellEnd"/>
      <w:r w:rsidRPr="007711B7">
        <w:t xml:space="preserve">. год.  </w:t>
      </w:r>
      <w:r w:rsidR="00A82B7D">
        <w:t>–</w:t>
      </w:r>
      <w:r w:rsidRPr="007711B7">
        <w:t xml:space="preserve"> </w:t>
      </w:r>
      <w:r w:rsidR="00A82B7D">
        <w:rPr>
          <w:b/>
        </w:rPr>
        <w:t>11.</w:t>
      </w:r>
    </w:p>
    <w:p w:rsidR="00AE7216" w:rsidRPr="007711B7" w:rsidRDefault="00AE7216" w:rsidP="007711B7">
      <w:pPr>
        <w:pStyle w:val="af5"/>
        <w:ind w:left="644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3264"/>
        <w:gridCol w:w="1852"/>
        <w:gridCol w:w="1843"/>
        <w:gridCol w:w="2212"/>
      </w:tblGrid>
      <w:tr w:rsidR="00AE7216" w:rsidRPr="007711B7" w:rsidTr="00A82B7D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Показатели дополнительных образовательных программ</w:t>
            </w:r>
          </w:p>
        </w:tc>
        <w:tc>
          <w:tcPr>
            <w:tcW w:w="5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программ по направлениям</w:t>
            </w:r>
          </w:p>
        </w:tc>
      </w:tr>
      <w:tr w:rsidR="00A82B7D" w:rsidRPr="007711B7" w:rsidTr="00A82B7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32" w:right="-17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 (кол –</w:t>
            </w:r>
            <w:proofErr w:type="gramEnd"/>
          </w:p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32" w:right="-17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во)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относительная величина 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сроку реализации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6E1FBA">
        <w:trPr>
          <w:trHeight w:val="3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года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 года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rPr>
          <w:trHeight w:val="4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 лет и более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содержанию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однопрофильные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интегрированные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форме организации содержания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сквозные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цели обучения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 - исследовательские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соц. адаптации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проф. - прикладные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 - оздоровительные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</w:t>
            </w:r>
            <w:proofErr w:type="gram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удож</w:t>
            </w:r>
            <w:proofErr w:type="spellEnd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одаренности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досуговые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уровню освоения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общеразвивающий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специализированный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 - ориентированный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уровню реализации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</w:tr>
      <w:tr w:rsidR="00A82B7D" w:rsidRPr="007711B7" w:rsidTr="006E1FBA">
        <w:trPr>
          <w:trHeight w:val="1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A82B7D" w:rsidRPr="007711B7" w:rsidTr="006E1FBA">
        <w:trPr>
          <w:trHeight w:val="2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разноуровневая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типу программы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rPr>
          <w:trHeight w:val="3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типовая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  <w:proofErr w:type="gramEnd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содержанию)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</w:t>
            </w:r>
            <w:proofErr w:type="gramEnd"/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возрасту)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программ по направлению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Дополнительная образовательная программа </w:t>
      </w:r>
      <w:r w:rsidR="00796D11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eastAsia="Calibri" w:hAnsi="Times New Roman" w:cs="Times New Roman"/>
          <w:sz w:val="24"/>
          <w:szCs w:val="24"/>
        </w:rPr>
        <w:t>является основным документом, в котором фиксируются и аргументировано, в логической последовательности определяются цель, формы, содержание, методы и технологии реализации дополнительного образования, критерии оценки его результатов в конкретных условиях.</w:t>
      </w:r>
      <w:r w:rsidRPr="007711B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Все реализуемые программы соответствуют программе развития МБУДО «</w:t>
      </w:r>
      <w:r w:rsidR="00796D11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» и </w:t>
      </w:r>
      <w:r w:rsidRPr="007711B7">
        <w:rPr>
          <w:rFonts w:ascii="Times New Roman" w:eastAsia="Calibri" w:hAnsi="Times New Roman" w:cs="Times New Roman"/>
          <w:sz w:val="24"/>
          <w:szCs w:val="24"/>
        </w:rPr>
        <w:t xml:space="preserve">разрабатываются с учетом требований, изложенных в </w:t>
      </w: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Приложении к письму Департамента молодежной политики, воспитания и социальной поддержки детей Минобрнауки России от 11.12.2006  № 06-1844. Программа дополнительного образования детей включает следующие структурные элементы: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1. Титульный лист.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2. Пояснительную записку.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3. Учебно-тематический план.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4. Содержание  изучаемого курса.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5. Методическое обеспечение дополнительной образовательной программы.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6. Список литературы.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Все реализуемые программы (</w:t>
      </w:r>
      <w:r w:rsidR="00796D11"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 – 100%) были утверждены на педагогическом совете. Несомненным достоинством программного обеспечения является преобладание долгосрочных программ, реализуемых в течение двух и более лет. 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Дополнительные образовательные программы включают в себя следующую учебно-методическую документацию: учебные пособия, дидактические материалы, методические материалы, мониторинг по дополнительной образовательной программе. В качестве учебного пособия </w:t>
      </w:r>
      <w:r w:rsidR="00796D11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используют справочную и научную литературу, периодические издания, видеоматериалы, аудиоматериалы</w:t>
      </w:r>
      <w:r w:rsidR="00796D11">
        <w:rPr>
          <w:rFonts w:ascii="Times New Roman" w:hAnsi="Times New Roman" w:cs="Times New Roman"/>
          <w:sz w:val="24"/>
          <w:szCs w:val="24"/>
        </w:rPr>
        <w:t xml:space="preserve"> по видам спорта.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6D11">
        <w:rPr>
          <w:rFonts w:ascii="Times New Roman" w:hAnsi="Times New Roman" w:cs="Times New Roman"/>
          <w:bCs/>
          <w:sz w:val="24"/>
          <w:szCs w:val="24"/>
        </w:rPr>
        <w:t>Большое количество времени в программе уделено практическим занятиям</w:t>
      </w:r>
      <w:r w:rsidR="0064079C">
        <w:rPr>
          <w:rFonts w:ascii="Times New Roman" w:hAnsi="Times New Roman" w:cs="Times New Roman"/>
          <w:bCs/>
          <w:sz w:val="24"/>
          <w:szCs w:val="24"/>
        </w:rPr>
        <w:t>.</w:t>
      </w:r>
    </w:p>
    <w:p w:rsidR="00AE7216" w:rsidRDefault="0064079C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sz w:val="24"/>
          <w:szCs w:val="24"/>
        </w:rPr>
        <w:t xml:space="preserve">По каждому виду спорта разработана методика контрольно-измерительных нормативов по общефизической и специальной физической подготовке,  </w:t>
      </w:r>
      <w:r>
        <w:rPr>
          <w:rFonts w:ascii="Times New Roman" w:hAnsi="Times New Roman" w:cs="Times New Roman"/>
          <w:bCs/>
          <w:sz w:val="24"/>
          <w:szCs w:val="24"/>
        </w:rPr>
        <w:t>целью</w:t>
      </w:r>
      <w:r w:rsidR="00AE7216" w:rsidRPr="007711B7">
        <w:rPr>
          <w:rFonts w:ascii="Times New Roman" w:hAnsi="Times New Roman" w:cs="Times New Roman"/>
          <w:bCs/>
          <w:sz w:val="24"/>
          <w:szCs w:val="24"/>
        </w:rPr>
        <w:t xml:space="preserve"> которо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="00AE7216" w:rsidRPr="007711B7">
        <w:rPr>
          <w:rFonts w:ascii="Times New Roman" w:hAnsi="Times New Roman" w:cs="Times New Roman"/>
          <w:bCs/>
          <w:sz w:val="24"/>
          <w:szCs w:val="24"/>
        </w:rPr>
        <w:t xml:space="preserve"> является отслеживание уровн</w:t>
      </w:r>
      <w:r>
        <w:rPr>
          <w:rFonts w:ascii="Times New Roman" w:hAnsi="Times New Roman" w:cs="Times New Roman"/>
          <w:bCs/>
          <w:sz w:val="24"/>
          <w:szCs w:val="24"/>
        </w:rPr>
        <w:t xml:space="preserve">я спортивной подготовки </w:t>
      </w:r>
      <w:proofErr w:type="gramStart"/>
      <w:r w:rsidR="00AE7216" w:rsidRPr="007711B7"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 w:rsidR="00AE7216" w:rsidRPr="007711B7">
        <w:rPr>
          <w:rFonts w:ascii="Times New Roman" w:hAnsi="Times New Roman" w:cs="Times New Roman"/>
          <w:bCs/>
          <w:sz w:val="24"/>
          <w:szCs w:val="24"/>
        </w:rPr>
        <w:t xml:space="preserve"> обучающихся.</w:t>
      </w:r>
      <w:r w:rsidR="00AE7216" w:rsidRPr="00771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7216" w:rsidRPr="007711B7">
        <w:rPr>
          <w:rStyle w:val="apple-converted-space"/>
          <w:sz w:val="24"/>
          <w:szCs w:val="24"/>
        </w:rPr>
        <w:t xml:space="preserve"> Подобный подход, с </w:t>
      </w:r>
      <w:proofErr w:type="gramStart"/>
      <w:r w:rsidR="00AE7216" w:rsidRPr="007711B7">
        <w:rPr>
          <w:rStyle w:val="apple-converted-space"/>
          <w:sz w:val="24"/>
          <w:szCs w:val="24"/>
        </w:rPr>
        <w:t>одной стороны</w:t>
      </w:r>
      <w:r>
        <w:rPr>
          <w:rStyle w:val="apple-converted-space"/>
          <w:sz w:val="24"/>
          <w:szCs w:val="24"/>
        </w:rPr>
        <w:t xml:space="preserve">, </w:t>
      </w:r>
      <w:r w:rsidR="00AE7216" w:rsidRPr="007711B7">
        <w:rPr>
          <w:rStyle w:val="apple-converted-space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sz w:val="24"/>
          <w:szCs w:val="24"/>
        </w:rPr>
        <w:t>позволяет</w:t>
      </w:r>
      <w:proofErr w:type="gramEnd"/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более качественно и дифференцированно подойти к результатам обучающегося и отследить реальную степень соответствия того, что обучающийся усвоил, а также внести коррективы в процесс его последующего обучения. А с другой стороны даёт возможность оценить результативность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ДЮСШ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в целом. </w:t>
      </w:r>
    </w:p>
    <w:p w:rsidR="0070025F" w:rsidRPr="007711B7" w:rsidRDefault="0070025F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свете последних изменений к требованиям дополнительных образовательных программ в области физической культуры и спорта программно-методическое обеспечение образовательного процесса в ДЮСШ будет переработано в соответствии с данными требованиями и федеральными стандартами по видам спорта.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64079C" w:rsidP="007711B7">
      <w:pPr>
        <w:tabs>
          <w:tab w:val="num" w:pos="720"/>
          <w:tab w:val="left" w:pos="851"/>
          <w:tab w:val="num" w:pos="20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2.3 </w:t>
      </w:r>
      <w:r w:rsidR="00AE7216" w:rsidRPr="007711B7">
        <w:rPr>
          <w:rFonts w:ascii="Times New Roman" w:hAnsi="Times New Roman" w:cs="Times New Roman"/>
          <w:b/>
          <w:iCs/>
          <w:sz w:val="24"/>
          <w:szCs w:val="24"/>
        </w:rPr>
        <w:t>Система оценки результативности.</w:t>
      </w:r>
    </w:p>
    <w:p w:rsidR="00AE7216" w:rsidRPr="007711B7" w:rsidRDefault="00AE7216" w:rsidP="007711B7">
      <w:pPr>
        <w:tabs>
          <w:tab w:val="num" w:pos="720"/>
          <w:tab w:val="left" w:pos="851"/>
          <w:tab w:val="num" w:pos="20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</w:t>
      </w:r>
      <w:r w:rsidR="0070025F">
        <w:rPr>
          <w:rFonts w:ascii="Times New Roman" w:hAnsi="Times New Roman" w:cs="Times New Roman"/>
          <w:sz w:val="24"/>
          <w:szCs w:val="24"/>
        </w:rPr>
        <w:t>МБУДО «ДЮСШ»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разработана и активно применяется система оценки результативности и эффективности обучения.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Основной формой отслеживания результатов </w:t>
      </w:r>
      <w:r w:rsidR="0070025F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является педагогическая диагностика, сущность которой заключается в изучении результативности образовательного процесса.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Система отслеживания качества подготовки обучающихся включает в себя диагностику: уровень степени обученности, уровень воспитанности</w:t>
      </w:r>
      <w:r w:rsidR="0070025F">
        <w:rPr>
          <w:rFonts w:ascii="Times New Roman" w:hAnsi="Times New Roman" w:cs="Times New Roman"/>
          <w:sz w:val="24"/>
          <w:szCs w:val="24"/>
        </w:rPr>
        <w:t>, уровень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удовлетворенности, а также результативность обучающихся (участие в городских, зональных, областных, российских, международных </w:t>
      </w:r>
      <w:r w:rsidR="0070025F">
        <w:rPr>
          <w:rFonts w:ascii="Times New Roman" w:hAnsi="Times New Roman" w:cs="Times New Roman"/>
          <w:sz w:val="24"/>
          <w:szCs w:val="24"/>
        </w:rPr>
        <w:t>соревнованиях</w:t>
      </w:r>
      <w:r w:rsidRPr="007711B7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AE7216" w:rsidRPr="007711B7" w:rsidRDefault="00AE7216" w:rsidP="007711B7">
      <w:pPr>
        <w:tabs>
          <w:tab w:val="num" w:pos="272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Результаты выполнения образовательных программ фиксируются в справке о  прохождении дополнительных образовательных программ, периодичностью 2 раза в год.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Форма или методика оценки усвоения программ: </w:t>
      </w:r>
      <w:r w:rsidR="0070025F">
        <w:rPr>
          <w:rFonts w:ascii="Times New Roman" w:hAnsi="Times New Roman" w:cs="Times New Roman"/>
          <w:sz w:val="24"/>
          <w:szCs w:val="24"/>
        </w:rPr>
        <w:t>протокол приема и сдачи контрольных нормативов по ОФП и СПФ.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конце 201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</w:t>
      </w:r>
      <w:r w:rsidR="0070025F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контрольно-переводные испытания сдали 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="0070025F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proofErr w:type="gramStart"/>
      <w:r w:rsidR="0070025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70025F">
        <w:rPr>
          <w:rFonts w:ascii="Times New Roman" w:hAnsi="Times New Roman" w:cs="Times New Roman"/>
          <w:color w:val="000000"/>
          <w:sz w:val="24"/>
          <w:szCs w:val="24"/>
        </w:rPr>
        <w:t xml:space="preserve"> из всего списочного состава обучающихся ДЮСШ.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16" w:rsidRPr="007711B7" w:rsidRDefault="001225E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0025F">
        <w:rPr>
          <w:rFonts w:ascii="Times New Roman" w:hAnsi="Times New Roman" w:cs="Times New Roman"/>
          <w:sz w:val="24"/>
          <w:szCs w:val="24"/>
        </w:rPr>
        <w:t xml:space="preserve">% обучающихся с низким уровнем ОФП продолжают обучение </w:t>
      </w:r>
      <w:proofErr w:type="gramStart"/>
      <w:r w:rsidR="0070025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0025F">
        <w:rPr>
          <w:rFonts w:ascii="Times New Roman" w:hAnsi="Times New Roman" w:cs="Times New Roman"/>
          <w:sz w:val="24"/>
          <w:szCs w:val="24"/>
        </w:rPr>
        <w:t xml:space="preserve"> спортивно-оздоровительных группах по видам спорта.</w:t>
      </w:r>
    </w:p>
    <w:p w:rsidR="00AE7216" w:rsidRPr="007711B7" w:rsidRDefault="00AE7216" w:rsidP="007711B7">
      <w:pPr>
        <w:pStyle w:val="31"/>
        <w:widowControl/>
        <w:tabs>
          <w:tab w:val="left" w:pos="851"/>
        </w:tabs>
        <w:ind w:firstLine="0"/>
        <w:rPr>
          <w:rFonts w:ascii="Times New Roman" w:hAnsi="Times New Roman"/>
          <w:i/>
          <w:iCs/>
          <w:szCs w:val="24"/>
        </w:rPr>
      </w:pPr>
    </w:p>
    <w:p w:rsidR="00AE7216" w:rsidRPr="007711B7" w:rsidRDefault="0082636D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2.4 </w:t>
      </w:r>
      <w:r w:rsidR="00AE7216" w:rsidRPr="007711B7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Образовательная деятельность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pStyle w:val="11"/>
        <w:shd w:val="clear" w:color="auto" w:fill="FFFFFF"/>
        <w:spacing w:line="240" w:lineRule="auto"/>
        <w:ind w:firstLine="768"/>
        <w:rPr>
          <w:color w:val="FF6600"/>
          <w:spacing w:val="3"/>
          <w:sz w:val="24"/>
          <w:szCs w:val="24"/>
        </w:rPr>
      </w:pPr>
      <w:r w:rsidRPr="007711B7">
        <w:rPr>
          <w:spacing w:val="3"/>
          <w:sz w:val="24"/>
          <w:szCs w:val="24"/>
        </w:rPr>
        <w:t>Образовательная деятельность МБУДО «</w:t>
      </w:r>
      <w:r w:rsidR="0082636D">
        <w:rPr>
          <w:spacing w:val="3"/>
          <w:sz w:val="24"/>
          <w:szCs w:val="24"/>
        </w:rPr>
        <w:t>ДЮСШ</w:t>
      </w:r>
      <w:r w:rsidRPr="007711B7">
        <w:rPr>
          <w:spacing w:val="3"/>
          <w:sz w:val="24"/>
          <w:szCs w:val="24"/>
        </w:rPr>
        <w:t>» – целенаправленный и организованный процесс получения знаний, умений и навыков в соответствии с целями и задачами учреждения, направленный на развитие и становление личности, механизма её самореализацию</w:t>
      </w:r>
      <w:r w:rsidRPr="007711B7">
        <w:rPr>
          <w:color w:val="FF6600"/>
          <w:spacing w:val="3"/>
          <w:sz w:val="24"/>
          <w:szCs w:val="24"/>
        </w:rPr>
        <w:t xml:space="preserve">. </w:t>
      </w:r>
    </w:p>
    <w:p w:rsidR="00AE7216" w:rsidRPr="007711B7" w:rsidRDefault="00AE7216" w:rsidP="007711B7">
      <w:pPr>
        <w:pStyle w:val="11"/>
        <w:shd w:val="clear" w:color="auto" w:fill="FFFFFF"/>
        <w:spacing w:line="240" w:lineRule="auto"/>
        <w:ind w:firstLine="768"/>
        <w:rPr>
          <w:i/>
          <w:color w:val="FF6600"/>
          <w:sz w:val="24"/>
          <w:szCs w:val="24"/>
        </w:rPr>
      </w:pPr>
      <w:r w:rsidRPr="007711B7">
        <w:rPr>
          <w:rStyle w:val="af9"/>
          <w:bCs/>
          <w:sz w:val="24"/>
          <w:szCs w:val="24"/>
        </w:rPr>
        <w:t xml:space="preserve"> </w:t>
      </w:r>
      <w:r w:rsidRPr="007711B7">
        <w:rPr>
          <w:rStyle w:val="af9"/>
          <w:bCs/>
          <w:i w:val="0"/>
          <w:sz w:val="24"/>
          <w:szCs w:val="24"/>
        </w:rPr>
        <w:t xml:space="preserve">Цель образовательной деятельности </w:t>
      </w:r>
      <w:r w:rsidR="0082636D">
        <w:rPr>
          <w:rStyle w:val="af9"/>
          <w:bCs/>
          <w:i w:val="0"/>
          <w:sz w:val="24"/>
          <w:szCs w:val="24"/>
        </w:rPr>
        <w:t>МБУДО «ДЮСШ» является</w:t>
      </w:r>
      <w:r w:rsidRPr="007711B7">
        <w:rPr>
          <w:rStyle w:val="af9"/>
          <w:bCs/>
          <w:i w:val="0"/>
          <w:sz w:val="24"/>
          <w:szCs w:val="24"/>
        </w:rPr>
        <w:t xml:space="preserve"> создание необходимых условий для развития инновационной образовательной системы, содействующей удовлетворению потребности личности </w:t>
      </w:r>
      <w:r w:rsidR="0030665E">
        <w:rPr>
          <w:rStyle w:val="af9"/>
          <w:bCs/>
          <w:i w:val="0"/>
          <w:sz w:val="24"/>
          <w:szCs w:val="24"/>
        </w:rPr>
        <w:t>обучающихся</w:t>
      </w:r>
      <w:r w:rsidRPr="007711B7">
        <w:rPr>
          <w:rStyle w:val="af9"/>
          <w:bCs/>
          <w:i w:val="0"/>
          <w:sz w:val="24"/>
          <w:szCs w:val="24"/>
        </w:rPr>
        <w:t xml:space="preserve"> в </w:t>
      </w:r>
      <w:r w:rsidR="0030665E">
        <w:rPr>
          <w:rStyle w:val="af9"/>
          <w:bCs/>
          <w:i w:val="0"/>
          <w:sz w:val="24"/>
          <w:szCs w:val="24"/>
        </w:rPr>
        <w:t>достижении спортивных результатов, сохранению здоровья посредством занятий физической культурой и спортом.</w:t>
      </w:r>
    </w:p>
    <w:p w:rsidR="00AE7216" w:rsidRPr="007711B7" w:rsidRDefault="00AE7216" w:rsidP="0030665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</w:pPr>
      <w:r w:rsidRPr="007711B7">
        <w:rPr>
          <w:rFonts w:ascii="Times New Roman" w:hAnsi="Times New Roman" w:cs="Times New Roman"/>
          <w:sz w:val="24"/>
          <w:szCs w:val="24"/>
        </w:rPr>
        <w:t>Образовательная деятельность реализуются в МБУДО «</w:t>
      </w:r>
      <w:r w:rsidR="0030665E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» </w:t>
      </w:r>
      <w:r w:rsidR="0030665E">
        <w:rPr>
          <w:rFonts w:ascii="Times New Roman" w:hAnsi="Times New Roman" w:cs="Times New Roman"/>
          <w:sz w:val="24"/>
          <w:szCs w:val="24"/>
        </w:rPr>
        <w:t>по физкультурно-спортивному направлению.</w:t>
      </w:r>
    </w:p>
    <w:p w:rsidR="00AE7216" w:rsidRPr="007711B7" w:rsidRDefault="0030665E" w:rsidP="007711B7">
      <w:pPr>
        <w:pStyle w:val="a5"/>
        <w:spacing w:before="0" w:after="0"/>
        <w:ind w:firstLine="708"/>
        <w:jc w:val="both"/>
        <w:textAlignment w:val="baseline"/>
        <w:rPr>
          <w:szCs w:val="24"/>
        </w:rPr>
      </w:pPr>
      <w:r>
        <w:rPr>
          <w:szCs w:val="24"/>
          <w:u w:val="single"/>
        </w:rPr>
        <w:t>Физкультурно-спортивное</w:t>
      </w:r>
      <w:r w:rsidR="00AE7216" w:rsidRPr="007711B7">
        <w:rPr>
          <w:szCs w:val="24"/>
          <w:u w:val="single"/>
        </w:rPr>
        <w:t xml:space="preserve"> направление</w:t>
      </w:r>
      <w:r w:rsidR="00AE7216" w:rsidRPr="007711B7">
        <w:rPr>
          <w:szCs w:val="24"/>
        </w:rPr>
        <w:t xml:space="preserve">. Актуальность повышения роли спорта и </w:t>
      </w:r>
      <w:r>
        <w:rPr>
          <w:szCs w:val="24"/>
        </w:rPr>
        <w:t>физической культуры</w:t>
      </w:r>
      <w:r w:rsidR="00AE7216" w:rsidRPr="007711B7">
        <w:rPr>
          <w:szCs w:val="24"/>
        </w:rPr>
        <w:t xml:space="preserve">, поисков вовлечения детей в </w:t>
      </w:r>
      <w:r>
        <w:rPr>
          <w:szCs w:val="24"/>
        </w:rPr>
        <w:t xml:space="preserve">активную </w:t>
      </w:r>
      <w:proofErr w:type="spellStart"/>
      <w:r>
        <w:rPr>
          <w:szCs w:val="24"/>
        </w:rPr>
        <w:t>здоровьесберегающую</w:t>
      </w:r>
      <w:proofErr w:type="spellEnd"/>
      <w:r>
        <w:rPr>
          <w:szCs w:val="24"/>
        </w:rPr>
        <w:t xml:space="preserve"> деятельность</w:t>
      </w:r>
      <w:r w:rsidR="00AE7216" w:rsidRPr="007711B7">
        <w:rPr>
          <w:szCs w:val="24"/>
        </w:rPr>
        <w:t xml:space="preserve"> ставит очень важные задачи перед всем педагогическим коллективом </w:t>
      </w:r>
      <w:r>
        <w:rPr>
          <w:szCs w:val="24"/>
        </w:rPr>
        <w:t xml:space="preserve">ДЮСШ, </w:t>
      </w:r>
      <w:r w:rsidR="00AE7216" w:rsidRPr="007711B7">
        <w:rPr>
          <w:szCs w:val="24"/>
        </w:rPr>
        <w:t xml:space="preserve"> и, конечно, перед родителями. </w:t>
      </w:r>
    </w:p>
    <w:p w:rsidR="00AE7216" w:rsidRPr="007711B7" w:rsidRDefault="00AE7216" w:rsidP="0030665E">
      <w:pPr>
        <w:pStyle w:val="af5"/>
        <w:overflowPunct w:val="0"/>
        <w:autoSpaceDE w:val="0"/>
        <w:autoSpaceDN w:val="0"/>
        <w:adjustRightInd w:val="0"/>
        <w:ind w:left="0" w:firstLine="708"/>
        <w:jc w:val="both"/>
        <w:rPr>
          <w:color w:val="000000"/>
        </w:rPr>
      </w:pPr>
      <w:r w:rsidRPr="007711B7">
        <w:t xml:space="preserve">Занятия в </w:t>
      </w:r>
      <w:r w:rsidR="0030665E">
        <w:t>спортивных секциях</w:t>
      </w:r>
      <w:r w:rsidRPr="007711B7">
        <w:t xml:space="preserve"> помогают детям приобрести прочные знания в области </w:t>
      </w:r>
      <w:r w:rsidR="0030665E">
        <w:t>того или иного вида</w:t>
      </w:r>
      <w:r w:rsidRPr="007711B7">
        <w:t xml:space="preserve"> спорта, ценные практические умения и навыки; воспитывают трудолюбие, дисциплинированность, культуру труда. </w:t>
      </w:r>
      <w:r w:rsidR="0030665E">
        <w:t xml:space="preserve">Занятия  по выбранному виду спорта помогут обучающимся с дальнейшим самоопределением. </w:t>
      </w:r>
    </w:p>
    <w:p w:rsidR="00AE7216" w:rsidRPr="007711B7" w:rsidRDefault="00AE7216" w:rsidP="00771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регламентируется режимом работы, учебным планом, годовым календарным учебным графиком, расписанием занятий. </w:t>
      </w:r>
    </w:p>
    <w:p w:rsidR="00AE7216" w:rsidRPr="007711B7" w:rsidRDefault="00AE7216" w:rsidP="007711B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sz w:val="24"/>
          <w:szCs w:val="24"/>
          <w:u w:val="single"/>
        </w:rPr>
        <w:t>режим работы учреждения</w:t>
      </w:r>
    </w:p>
    <w:p w:rsidR="00AE7216" w:rsidRPr="007711B7" w:rsidRDefault="0030665E" w:rsidP="007711B7">
      <w:pPr>
        <w:pStyle w:val="a5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МБУДО «ДЮСШ»</w:t>
      </w:r>
      <w:r w:rsidR="00AE7216" w:rsidRPr="007711B7">
        <w:rPr>
          <w:szCs w:val="24"/>
        </w:rPr>
        <w:t xml:space="preserve"> организует работу </w:t>
      </w:r>
      <w:r>
        <w:rPr>
          <w:szCs w:val="24"/>
        </w:rPr>
        <w:t>обучающихся</w:t>
      </w:r>
      <w:r w:rsidR="00AE7216" w:rsidRPr="007711B7">
        <w:rPr>
          <w:szCs w:val="24"/>
        </w:rPr>
        <w:t xml:space="preserve"> в соответствии с расписанием занятий, которое составляется с учетом возрастных особенностей детей, создает наиболее благоприятный режим труда и </w:t>
      </w:r>
      <w:r w:rsidR="00C32D95">
        <w:rPr>
          <w:szCs w:val="24"/>
        </w:rPr>
        <w:t>отдыха</w:t>
      </w:r>
      <w:r w:rsidR="00AE7216" w:rsidRPr="007711B7">
        <w:rPr>
          <w:szCs w:val="24"/>
        </w:rPr>
        <w:t xml:space="preserve"> </w:t>
      </w:r>
      <w:r>
        <w:rPr>
          <w:szCs w:val="24"/>
        </w:rPr>
        <w:t>обучающихся</w:t>
      </w:r>
      <w:r w:rsidR="00C32D95">
        <w:rPr>
          <w:szCs w:val="24"/>
        </w:rPr>
        <w:t>,</w:t>
      </w:r>
      <w:r w:rsidR="00AE7216" w:rsidRPr="007711B7">
        <w:rPr>
          <w:szCs w:val="24"/>
        </w:rPr>
        <w:t xml:space="preserve"> в соответствии с установленными санитарно-гигиеническими нормами, с учетом пожелания (мнения) педагогических работников, родителей (их законных представителей). Расписание занятий может корректироваться, изменяться, дополняться. Все изменения утверждаются директором </w:t>
      </w:r>
      <w:r>
        <w:rPr>
          <w:szCs w:val="24"/>
        </w:rPr>
        <w:t>МБУДО «ДЮСШ»</w:t>
      </w:r>
      <w:r w:rsidR="00AE7216" w:rsidRPr="007711B7">
        <w:rPr>
          <w:szCs w:val="24"/>
        </w:rPr>
        <w:t>.</w:t>
      </w:r>
    </w:p>
    <w:p w:rsidR="00AE7216" w:rsidRPr="007711B7" w:rsidRDefault="00AE7216" w:rsidP="007711B7">
      <w:pPr>
        <w:pStyle w:val="af5"/>
        <w:ind w:left="786"/>
        <w:jc w:val="both"/>
        <w:rPr>
          <w:i/>
          <w:u w:val="single"/>
        </w:rPr>
      </w:pPr>
      <w:r w:rsidRPr="007711B7">
        <w:rPr>
          <w:i/>
          <w:u w:val="single"/>
        </w:rPr>
        <w:t>Продолжительность занятий в зависимости от возраста обучающихся</w:t>
      </w:r>
    </w:p>
    <w:p w:rsidR="00F14198" w:rsidRPr="00F14198" w:rsidRDefault="00AE7216" w:rsidP="00F14198">
      <w:pPr>
        <w:spacing w:after="0" w:line="240" w:lineRule="auto"/>
        <w:ind w:firstLine="709"/>
        <w:jc w:val="both"/>
      </w:pPr>
      <w:r w:rsidRPr="007711B7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C32D95">
        <w:rPr>
          <w:rFonts w:ascii="Times New Roman" w:hAnsi="Times New Roman" w:cs="Times New Roman"/>
          <w:sz w:val="24"/>
          <w:szCs w:val="24"/>
        </w:rPr>
        <w:t xml:space="preserve">в МБУДО «ДЮСШ»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проводятся в одну смену в режиме </w:t>
      </w:r>
      <w:r w:rsidR="00C32D95">
        <w:rPr>
          <w:rFonts w:ascii="Times New Roman" w:hAnsi="Times New Roman" w:cs="Times New Roman"/>
          <w:sz w:val="24"/>
          <w:szCs w:val="24"/>
        </w:rPr>
        <w:t>5</w:t>
      </w:r>
      <w:r w:rsidRPr="007711B7">
        <w:rPr>
          <w:rFonts w:ascii="Times New Roman" w:hAnsi="Times New Roman" w:cs="Times New Roman"/>
          <w:sz w:val="24"/>
          <w:szCs w:val="24"/>
        </w:rPr>
        <w:t xml:space="preserve">-дневной рабочей недели в соответствии с нормами </w:t>
      </w:r>
      <w:proofErr w:type="spellStart"/>
      <w:r w:rsidRPr="007711B7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C32D95">
        <w:rPr>
          <w:rFonts w:ascii="Times New Roman" w:hAnsi="Times New Roman" w:cs="Times New Roman"/>
          <w:sz w:val="24"/>
          <w:szCs w:val="24"/>
        </w:rPr>
        <w:t>МБУДО «ДЮСШ».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F14198" w:rsidRPr="00F14198">
        <w:rPr>
          <w:rFonts w:ascii="Times New Roman" w:hAnsi="Times New Roman" w:cs="Times New Roman"/>
          <w:sz w:val="24"/>
          <w:szCs w:val="24"/>
        </w:rPr>
        <w:t>Занятия в организациях дополнительного образования начинаются не ранее 8.00 часов утра и заканчиваются не позднее 20.00 часов. Для обучающихся в возрасте 16-18 лет допускается окончание занятий в 21.00 часов. Зачисление детей для обучения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AE7216" w:rsidRDefault="00AE7216" w:rsidP="007711B7">
      <w:pPr>
        <w:pStyle w:val="af5"/>
        <w:ind w:left="0" w:firstLine="708"/>
        <w:jc w:val="both"/>
      </w:pPr>
      <w:r w:rsidRPr="007711B7">
        <w:t>В зависимости от возрастных и психологических особенностей допустимой нагрузки обучающихся Учреждения устанавливается следующий режим работы объединений:</w:t>
      </w:r>
    </w:p>
    <w:tbl>
      <w:tblPr>
        <w:tblW w:w="0" w:type="auto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4"/>
        <w:gridCol w:w="4308"/>
        <w:gridCol w:w="1134"/>
        <w:gridCol w:w="3553"/>
      </w:tblGrid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3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занятий в неделю</w:t>
            </w:r>
          </w:p>
        </w:tc>
        <w:tc>
          <w:tcPr>
            <w:tcW w:w="3553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 продолжительность занятий в день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дополнительным </w:t>
            </w: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общеразвивающим программам в области физической культуры и спорта</w:t>
            </w:r>
          </w:p>
        </w:tc>
        <w:tc>
          <w:tcPr>
            <w:tcW w:w="113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2-3</w:t>
            </w:r>
          </w:p>
        </w:tc>
        <w:tc>
          <w:tcPr>
            <w:tcW w:w="3553" w:type="dxa"/>
            <w:hideMark/>
          </w:tcPr>
          <w:p w:rsid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до 45 мин. для детей в возрасте </w:t>
            </w: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8 лет;</w:t>
            </w:r>
          </w:p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 - для остальных обучающихся;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Спортивно-оздоровительные группы (кроме командных игровых и технических видов спорта)</w:t>
            </w:r>
          </w:p>
        </w:tc>
        <w:tc>
          <w:tcPr>
            <w:tcW w:w="113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553" w:type="dxa"/>
            <w:hideMark/>
          </w:tcPr>
          <w:p w:rsid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1 до 45 мин. для детей в возрасте до 8 лет;</w:t>
            </w:r>
          </w:p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 - для остальных обучающихся;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Спортивно-оздоровительные группы в командно-игровых видах спорта</w:t>
            </w:r>
          </w:p>
        </w:tc>
        <w:tc>
          <w:tcPr>
            <w:tcW w:w="113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553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мин.;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Спортивно-оздоровительные группы в технических видах спорта</w:t>
            </w:r>
          </w:p>
        </w:tc>
        <w:tc>
          <w:tcPr>
            <w:tcW w:w="113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553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</w:t>
            </w:r>
          </w:p>
        </w:tc>
      </w:tr>
    </w:tbl>
    <w:p w:rsidR="00F14198" w:rsidRPr="007711B7" w:rsidRDefault="00F14198" w:rsidP="007711B7">
      <w:pPr>
        <w:pStyle w:val="af5"/>
        <w:ind w:left="0" w:firstLine="708"/>
        <w:jc w:val="both"/>
      </w:pPr>
    </w:p>
    <w:p w:rsidR="00AE7216" w:rsidRPr="007711B7" w:rsidRDefault="00AE7216" w:rsidP="007711B7">
      <w:pPr>
        <w:pStyle w:val="af5"/>
        <w:ind w:left="0" w:firstLine="708"/>
        <w:jc w:val="both"/>
      </w:pPr>
      <w:r w:rsidRPr="007711B7">
        <w:t xml:space="preserve">В </w:t>
      </w:r>
      <w:r w:rsidR="00F14198">
        <w:t xml:space="preserve">связи с физическими особенностями организма,  с целью избегания травматизма </w:t>
      </w:r>
      <w:r w:rsidRPr="007711B7">
        <w:t xml:space="preserve">занятия </w:t>
      </w:r>
      <w:r w:rsidR="00F14198">
        <w:t>проводятся</w:t>
      </w:r>
      <w:r w:rsidRPr="007711B7">
        <w:t xml:space="preserve"> без перерывов. Занятия в объединениях могут проводиться по группам, индивидуально или всем соста</w:t>
      </w:r>
      <w:r w:rsidR="00F14198">
        <w:t>вом.</w:t>
      </w:r>
    </w:p>
    <w:p w:rsidR="00AE7216" w:rsidRPr="007711B7" w:rsidRDefault="00AE7216" w:rsidP="00A36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каникулярный период </w:t>
      </w:r>
      <w:r w:rsidR="00A36B61">
        <w:rPr>
          <w:rFonts w:ascii="Times New Roman" w:hAnsi="Times New Roman" w:cs="Times New Roman"/>
          <w:sz w:val="24"/>
          <w:szCs w:val="24"/>
        </w:rPr>
        <w:t>занятия проводятся в прежнем режиме (с возможностью изменения времени), в период летних каникул обучающиеся работают по индивидуальному плану тренировок.</w:t>
      </w:r>
    </w:p>
    <w:p w:rsidR="00AE7216" w:rsidRPr="007711B7" w:rsidRDefault="00AE7216" w:rsidP="007711B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Учебный план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составляется  на основании Устава,   программы развития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 и отражает специфику учреждения дополнительного образования</w:t>
      </w:r>
      <w:r w:rsidRPr="007711B7">
        <w:rPr>
          <w:rFonts w:ascii="Times New Roman" w:hAnsi="Times New Roman" w:cs="Times New Roman"/>
          <w:sz w:val="24"/>
          <w:szCs w:val="24"/>
        </w:rPr>
        <w:t xml:space="preserve">. При составлении учебного плана соблюдались нормы по наполняемости учебных групп, </w:t>
      </w:r>
      <w:r w:rsidR="00A36B61">
        <w:rPr>
          <w:rFonts w:ascii="Times New Roman" w:hAnsi="Times New Roman" w:cs="Times New Roman"/>
          <w:sz w:val="24"/>
          <w:szCs w:val="24"/>
        </w:rPr>
        <w:t xml:space="preserve"> нормы по часовой нагрузке в зависимости от года обучения по видам спорта,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предусматривались разнообразные формы организации образовательного процесса. Уровень недельной учебной нагрузки не превышал предельно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допустимого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>. Учебный план в части количества учебных групп корректировался в течение учебного года в зависимости от кадровой обеспеченности.</w:t>
      </w:r>
    </w:p>
    <w:p w:rsidR="00AE7216" w:rsidRPr="007711B7" w:rsidRDefault="00D40439" w:rsidP="007711B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П</w:t>
      </w:r>
      <w:r w:rsidR="00AE7216" w:rsidRPr="007711B7">
        <w:rPr>
          <w:rFonts w:ascii="Times New Roman" w:hAnsi="Times New Roman" w:cs="Times New Roman"/>
          <w:bCs/>
          <w:sz w:val="24"/>
          <w:szCs w:val="24"/>
          <w:u w:val="single"/>
        </w:rPr>
        <w:t>орядок приема и отчисления детей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67" w:firstLine="0"/>
        <w:rPr>
          <w:bCs/>
          <w:color w:val="auto"/>
          <w:sz w:val="24"/>
          <w:szCs w:val="24"/>
          <w:u w:val="single"/>
        </w:rPr>
      </w:pPr>
    </w:p>
    <w:p w:rsidR="00AE7216" w:rsidRPr="007711B7" w:rsidRDefault="00AE7216" w:rsidP="007711B7">
      <w:pPr>
        <w:pStyle w:val="af2"/>
        <w:ind w:left="0" w:right="0" w:firstLine="709"/>
        <w:jc w:val="both"/>
        <w:rPr>
          <w:sz w:val="24"/>
          <w:szCs w:val="24"/>
        </w:rPr>
      </w:pPr>
      <w:r w:rsidRPr="007711B7">
        <w:rPr>
          <w:iCs/>
          <w:sz w:val="24"/>
          <w:szCs w:val="24"/>
        </w:rPr>
        <w:t xml:space="preserve">Порядок приема обучающихся в </w:t>
      </w:r>
      <w:r w:rsidR="00D40439">
        <w:rPr>
          <w:iCs/>
          <w:sz w:val="24"/>
          <w:szCs w:val="24"/>
        </w:rPr>
        <w:t>МБУДО «ДЮСШ»</w:t>
      </w:r>
      <w:r w:rsidRPr="007711B7">
        <w:rPr>
          <w:iCs/>
          <w:sz w:val="24"/>
          <w:szCs w:val="24"/>
        </w:rPr>
        <w:t xml:space="preserve"> определен в Уставе учреждения и локальном акте  </w:t>
      </w:r>
      <w:r w:rsidR="00D40439">
        <w:rPr>
          <w:iCs/>
          <w:sz w:val="24"/>
          <w:szCs w:val="24"/>
        </w:rPr>
        <w:t>«</w:t>
      </w:r>
      <w:r w:rsidRPr="007711B7">
        <w:rPr>
          <w:sz w:val="24"/>
          <w:szCs w:val="24"/>
        </w:rPr>
        <w:t>Положение о правилах приема детей в муниципальное бюджетное учреждение дополнительного образования «</w:t>
      </w:r>
      <w:r w:rsidR="00D40439">
        <w:rPr>
          <w:sz w:val="24"/>
          <w:szCs w:val="24"/>
        </w:rPr>
        <w:t>Детско-юношеская спортивная школа</w:t>
      </w:r>
      <w:r w:rsidRPr="007711B7">
        <w:rPr>
          <w:sz w:val="24"/>
          <w:szCs w:val="24"/>
        </w:rPr>
        <w:t>».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iCs/>
          <w:sz w:val="24"/>
          <w:szCs w:val="24"/>
        </w:rPr>
        <w:t xml:space="preserve">Специальной подготовки и конкурсных испытаний для приема в </w:t>
      </w:r>
      <w:r w:rsidR="00D40439">
        <w:rPr>
          <w:rFonts w:ascii="Times New Roman" w:hAnsi="Times New Roman" w:cs="Times New Roman"/>
          <w:iCs/>
          <w:sz w:val="24"/>
          <w:szCs w:val="24"/>
        </w:rPr>
        <w:t xml:space="preserve">спортивно-оздоровительные группы </w:t>
      </w:r>
      <w:r w:rsidRPr="007711B7">
        <w:rPr>
          <w:rFonts w:ascii="Times New Roman" w:hAnsi="Times New Roman" w:cs="Times New Roman"/>
          <w:iCs/>
          <w:sz w:val="24"/>
          <w:szCs w:val="24"/>
        </w:rPr>
        <w:t xml:space="preserve">не требуются. </w:t>
      </w:r>
      <w:r w:rsidR="00D40439">
        <w:rPr>
          <w:rFonts w:ascii="Times New Roman" w:hAnsi="Times New Roman" w:cs="Times New Roman"/>
          <w:iCs/>
          <w:sz w:val="24"/>
          <w:szCs w:val="24"/>
        </w:rPr>
        <w:t xml:space="preserve">Обязательным требованием является допуск медицинского работника к занятиям по выбранному виду спорта.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Порядок приема детей для обучения производится на основе свободного выбора ими </w:t>
      </w:r>
      <w:r w:rsidR="00D40439">
        <w:rPr>
          <w:rFonts w:ascii="Times New Roman" w:hAnsi="Times New Roman" w:cs="Times New Roman"/>
          <w:sz w:val="24"/>
          <w:szCs w:val="24"/>
        </w:rPr>
        <w:t>спортивной секции по видам спорта</w:t>
      </w:r>
      <w:r w:rsidRPr="007711B7">
        <w:rPr>
          <w:rFonts w:ascii="Times New Roman" w:hAnsi="Times New Roman" w:cs="Times New Roman"/>
          <w:sz w:val="24"/>
          <w:szCs w:val="24"/>
        </w:rPr>
        <w:t>, имеющ</w:t>
      </w:r>
      <w:r w:rsidR="00D40439">
        <w:rPr>
          <w:rFonts w:ascii="Times New Roman" w:hAnsi="Times New Roman" w:cs="Times New Roman"/>
          <w:sz w:val="24"/>
          <w:szCs w:val="24"/>
        </w:rPr>
        <w:t>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ся в Учреждении. Каждый ребенок имеет право заниматься в нескольких объединениях, менять их. Прием в </w:t>
      </w:r>
      <w:r w:rsidR="00D40439">
        <w:rPr>
          <w:rFonts w:ascii="Times New Roman" w:hAnsi="Times New Roman" w:cs="Times New Roman"/>
          <w:sz w:val="24"/>
          <w:szCs w:val="24"/>
        </w:rPr>
        <w:t>спортивную секцию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осуществляется в течение </w:t>
      </w:r>
      <w:r w:rsidR="00D40439">
        <w:rPr>
          <w:rFonts w:ascii="Times New Roman" w:hAnsi="Times New Roman" w:cs="Times New Roman"/>
          <w:sz w:val="24"/>
          <w:szCs w:val="24"/>
        </w:rPr>
        <w:t xml:space="preserve">в начале 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учебного года. Продолжительность обучения зависит от возраста обучающихся, направленности и сроков освоения программ, начального уровня </w:t>
      </w:r>
      <w:r w:rsidR="00D40439">
        <w:rPr>
          <w:rFonts w:ascii="Times New Roman" w:hAnsi="Times New Roman" w:cs="Times New Roman"/>
          <w:sz w:val="24"/>
          <w:szCs w:val="24"/>
        </w:rPr>
        <w:t>подготовки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 выбранной образовательной области.</w:t>
      </w:r>
    </w:p>
    <w:p w:rsidR="00AE7216" w:rsidRPr="007711B7" w:rsidRDefault="00AE7216" w:rsidP="007711B7">
      <w:pPr>
        <w:pStyle w:val="af5"/>
        <w:ind w:left="0"/>
        <w:jc w:val="both"/>
        <w:rPr>
          <w:iCs/>
        </w:rPr>
      </w:pPr>
      <w:r w:rsidRPr="007711B7">
        <w:rPr>
          <w:iCs/>
        </w:rPr>
        <w:t>Родителям</w:t>
      </w:r>
      <w:r w:rsidR="00D40439">
        <w:rPr>
          <w:iCs/>
        </w:rPr>
        <w:t xml:space="preserve"> (законным представителям)</w:t>
      </w:r>
      <w:r w:rsidRPr="007711B7">
        <w:rPr>
          <w:iCs/>
        </w:rPr>
        <w:t xml:space="preserve"> и детям дается возможность ознакомиться с содержанием образовательного процесса, Уставом МБУДО «</w:t>
      </w:r>
      <w:r w:rsidR="00D40439">
        <w:rPr>
          <w:iCs/>
        </w:rPr>
        <w:t>ДЮСШ</w:t>
      </w:r>
      <w:r w:rsidRPr="007711B7">
        <w:rPr>
          <w:iCs/>
        </w:rPr>
        <w:t xml:space="preserve">»,  </w:t>
      </w:r>
      <w:r w:rsidRPr="007711B7">
        <w:t xml:space="preserve">лицензией на правоведения образовательной деятельности </w:t>
      </w:r>
      <w:r w:rsidRPr="007711B7">
        <w:rPr>
          <w:iCs/>
        </w:rPr>
        <w:t>и правилами поведения.</w:t>
      </w:r>
      <w:r w:rsidRPr="007711B7">
        <w:t xml:space="preserve"> Прием детей осуществляется на основании следующих документов: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заявление о приеме в образовательное учреждение;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медицинской справки о состоянии здоровья.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Прием детей с ограниченными возможностями здоровья осуществляется в </w:t>
      </w:r>
      <w:r w:rsidR="00D40439">
        <w:rPr>
          <w:rFonts w:ascii="Times New Roman" w:hAnsi="Times New Roman" w:cs="Times New Roman"/>
          <w:sz w:val="24"/>
          <w:szCs w:val="24"/>
        </w:rPr>
        <w:t>спортивную секцию «Шахматы»</w:t>
      </w:r>
      <w:r w:rsidRPr="007711B7">
        <w:rPr>
          <w:rFonts w:ascii="Times New Roman" w:hAnsi="Times New Roman" w:cs="Times New Roman"/>
          <w:sz w:val="24"/>
          <w:szCs w:val="24"/>
        </w:rPr>
        <w:t>. С детьми, имеющими ограниченные возможности здоровья, по заявлению родителей (законных представителей) может проводиться индивидуал</w:t>
      </w:r>
      <w:r w:rsidR="00D40439">
        <w:rPr>
          <w:rFonts w:ascii="Times New Roman" w:hAnsi="Times New Roman" w:cs="Times New Roman"/>
          <w:sz w:val="24"/>
          <w:szCs w:val="24"/>
        </w:rPr>
        <w:t xml:space="preserve">ьная </w:t>
      </w:r>
      <w:r w:rsidR="00D40439">
        <w:rPr>
          <w:rFonts w:ascii="Times New Roman" w:hAnsi="Times New Roman" w:cs="Times New Roman"/>
          <w:sz w:val="24"/>
          <w:szCs w:val="24"/>
        </w:rPr>
        <w:lastRenderedPageBreak/>
        <w:t>работа по месту жительства специалистом, имеющим квалификацию для проведения такого рода деятельности.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Обязательным для приема детей данной категории является медицинское заключение о состоянии здоровья ребенка с указанием возможности заниматься в группах дополнительного образования по избранному профилю.</w:t>
      </w:r>
    </w:p>
    <w:p w:rsidR="00AE7216" w:rsidRPr="007711B7" w:rsidRDefault="00AE7216" w:rsidP="007711B7">
      <w:pPr>
        <w:pStyle w:val="a5"/>
        <w:spacing w:before="0" w:after="0"/>
        <w:ind w:firstLine="426"/>
        <w:jc w:val="both"/>
        <w:rPr>
          <w:szCs w:val="24"/>
        </w:rPr>
      </w:pPr>
      <w:r w:rsidRPr="007711B7">
        <w:rPr>
          <w:szCs w:val="24"/>
        </w:rPr>
        <w:t xml:space="preserve">Отчисление </w:t>
      </w:r>
      <w:proofErr w:type="gramStart"/>
      <w:r w:rsidRPr="007711B7">
        <w:rPr>
          <w:szCs w:val="24"/>
        </w:rPr>
        <w:t>обучающихся</w:t>
      </w:r>
      <w:proofErr w:type="gramEnd"/>
      <w:r w:rsidRPr="007711B7">
        <w:rPr>
          <w:szCs w:val="24"/>
        </w:rPr>
        <w:t xml:space="preserve"> производится: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1B7">
        <w:rPr>
          <w:rFonts w:ascii="Times New Roman" w:hAnsi="Times New Roman" w:cs="Times New Roman"/>
          <w:sz w:val="24"/>
          <w:szCs w:val="24"/>
        </w:rPr>
        <w:t xml:space="preserve">-по желанию </w:t>
      </w:r>
      <w:r w:rsidR="00D40439">
        <w:rPr>
          <w:rFonts w:ascii="Times New Roman" w:hAnsi="Times New Roman" w:cs="Times New Roman"/>
          <w:sz w:val="24"/>
          <w:szCs w:val="24"/>
        </w:rPr>
        <w:t>обучающегося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или по заявлению родителей (законных представителей) в связи с изменением места жительства, заболеваний </w:t>
      </w:r>
      <w:r w:rsidR="00D40439">
        <w:rPr>
          <w:rFonts w:ascii="Times New Roman" w:hAnsi="Times New Roman" w:cs="Times New Roman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sz w:val="24"/>
          <w:szCs w:val="24"/>
        </w:rPr>
        <w:t>, препятствующим дальнейшему обучению (медицинское заключение – справка);</w:t>
      </w:r>
      <w:proofErr w:type="gramEnd"/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D4043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в случае пропусков занятий без уважительной причины в течение двух месяцев;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D4043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окончании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="00D40439">
        <w:rPr>
          <w:rFonts w:ascii="Times New Roman" w:hAnsi="Times New Roman" w:cs="Times New Roman"/>
          <w:sz w:val="24"/>
          <w:szCs w:val="24"/>
        </w:rPr>
        <w:t xml:space="preserve">по дополнительной </w:t>
      </w:r>
      <w:r w:rsidRPr="007711B7">
        <w:rPr>
          <w:rFonts w:ascii="Times New Roman" w:hAnsi="Times New Roman" w:cs="Times New Roman"/>
          <w:sz w:val="24"/>
          <w:szCs w:val="24"/>
        </w:rPr>
        <w:t>образовательной программе.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По решению педагогического совета за грубые неоднократно совершенные нарушения требования Устава и правил внутреннего распорядка Учреждения допускается отчисление обучающегося, независимо от возраста с уведомлением родителей (законных представителей).</w:t>
      </w:r>
    </w:p>
    <w:p w:rsidR="00AE7216" w:rsidRPr="007711B7" w:rsidRDefault="00AE7216" w:rsidP="007711B7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sz w:val="24"/>
          <w:szCs w:val="24"/>
          <w:u w:val="single"/>
        </w:rPr>
        <w:t xml:space="preserve">Контингент </w:t>
      </w:r>
      <w:proofErr w:type="gramStart"/>
      <w:r w:rsidRPr="007711B7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7711B7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образовательного учреждения    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Образовательная структура </w:t>
      </w:r>
      <w:r w:rsidR="00D40439">
        <w:rPr>
          <w:rFonts w:ascii="Times New Roman" w:hAnsi="Times New Roman" w:cs="Times New Roman"/>
          <w:sz w:val="24"/>
          <w:szCs w:val="24"/>
        </w:rPr>
        <w:t>МБУДО «ДЮСШ»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представлена </w:t>
      </w:r>
      <w:r w:rsidR="00D40439">
        <w:rPr>
          <w:rFonts w:ascii="Times New Roman" w:hAnsi="Times New Roman" w:cs="Times New Roman"/>
          <w:sz w:val="24"/>
          <w:szCs w:val="24"/>
        </w:rPr>
        <w:t>1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D40439">
        <w:rPr>
          <w:rFonts w:ascii="Times New Roman" w:hAnsi="Times New Roman" w:cs="Times New Roman"/>
          <w:sz w:val="24"/>
          <w:szCs w:val="24"/>
        </w:rPr>
        <w:t>ем</w:t>
      </w:r>
      <w:r w:rsidRPr="007711B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230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2"/>
        <w:gridCol w:w="2464"/>
        <w:gridCol w:w="1359"/>
        <w:gridCol w:w="1117"/>
        <w:gridCol w:w="1100"/>
        <w:gridCol w:w="1375"/>
        <w:gridCol w:w="1391"/>
        <w:gridCol w:w="962"/>
      </w:tblGrid>
      <w:tr w:rsidR="00AE7216" w:rsidRPr="007711B7" w:rsidTr="00D40439">
        <w:trPr>
          <w:trHeight w:val="349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AE7216" w:rsidRPr="007711B7" w:rsidTr="00D40439">
        <w:trPr>
          <w:trHeight w:val="349"/>
        </w:trPr>
        <w:tc>
          <w:tcPr>
            <w:tcW w:w="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D4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="00D40439">
              <w:rPr>
                <w:rFonts w:ascii="Times New Roman" w:hAnsi="Times New Roman" w:cs="Times New Roman"/>
                <w:b/>
                <w:sz w:val="24"/>
                <w:szCs w:val="24"/>
              </w:rPr>
              <w:t>секций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кружков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E7216" w:rsidRPr="007711B7" w:rsidTr="00D40439">
        <w:trPr>
          <w:trHeight w:val="28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1564B5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D40439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D4043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4043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4043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D40439">
        <w:trPr>
          <w:trHeight w:val="136"/>
        </w:trPr>
        <w:tc>
          <w:tcPr>
            <w:tcW w:w="2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D4043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225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D4043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225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225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67" w:firstLine="0"/>
        <w:rPr>
          <w:bCs/>
          <w:color w:val="auto"/>
          <w:sz w:val="24"/>
          <w:szCs w:val="24"/>
        </w:rPr>
      </w:pPr>
    </w:p>
    <w:p w:rsidR="00AE7216" w:rsidRPr="007711B7" w:rsidRDefault="00AE7216" w:rsidP="00122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Анализируя данные можно сделать следующие выводы</w:t>
      </w:r>
      <w:r w:rsidR="001225E6">
        <w:rPr>
          <w:rFonts w:ascii="Times New Roman" w:hAnsi="Times New Roman" w:cs="Times New Roman"/>
          <w:sz w:val="24"/>
          <w:szCs w:val="24"/>
        </w:rPr>
        <w:t>: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1225E6">
        <w:rPr>
          <w:rFonts w:ascii="Times New Roman" w:hAnsi="Times New Roman" w:cs="Times New Roman"/>
          <w:sz w:val="24"/>
          <w:szCs w:val="24"/>
        </w:rPr>
        <w:t>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детского контингента по направлениям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учебного года 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не произошло.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pStyle w:val="ae"/>
        <w:widowControl/>
        <w:numPr>
          <w:ilvl w:val="0"/>
          <w:numId w:val="8"/>
        </w:numPr>
        <w:shd w:val="clear" w:color="auto" w:fill="auto"/>
        <w:tabs>
          <w:tab w:val="left" w:pos="851"/>
        </w:tabs>
        <w:autoSpaceDE/>
        <w:adjustRightInd/>
        <w:rPr>
          <w:bCs/>
          <w:color w:val="auto"/>
          <w:sz w:val="24"/>
          <w:szCs w:val="24"/>
          <w:u w:val="single"/>
        </w:rPr>
      </w:pPr>
      <w:r w:rsidRPr="007711B7">
        <w:rPr>
          <w:bCs/>
          <w:color w:val="auto"/>
          <w:sz w:val="24"/>
          <w:szCs w:val="24"/>
          <w:u w:val="single"/>
        </w:rPr>
        <w:t>социальный состав: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 МБУДО «</w:t>
      </w:r>
      <w:r w:rsidR="001564B5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>» социальный портрет семьи и выявление детей группы риска происходит путем сбора информации о семьях и детях, состоящих на учете по делам несовершеннолетних по месту жительства и на внутришкольном учете.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67" w:firstLine="0"/>
        <w:rPr>
          <w:bCs/>
          <w:color w:val="FF0000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4920"/>
        <w:gridCol w:w="3585"/>
      </w:tblGrid>
      <w:tr w:rsidR="00AE7216" w:rsidRPr="007711B7" w:rsidTr="00F22129">
        <w:trPr>
          <w:trHeight w:val="35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F22129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129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F22129" w:rsidRDefault="00AE7216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1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2129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564B5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Опекаемые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564B5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564B5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возможностями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Семьи участников боевых действий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564B5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Беженцы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Морально-неблагополучные семьи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Стоящие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на ВШУ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Стоящие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в ОПДН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64B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Стоящие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в КДН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64B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:rsidR="00AE7216" w:rsidRPr="007711B7" w:rsidRDefault="00AE7216" w:rsidP="00F22129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firstLine="0"/>
        <w:rPr>
          <w:bCs/>
          <w:sz w:val="24"/>
          <w:szCs w:val="24"/>
          <w:u w:val="single"/>
        </w:rPr>
      </w:pPr>
    </w:p>
    <w:p w:rsidR="00AE7216" w:rsidRPr="007711B7" w:rsidRDefault="00AE7216" w:rsidP="001225E6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firstLine="0"/>
        <w:rPr>
          <w:b/>
          <w:bCs/>
          <w:sz w:val="24"/>
          <w:szCs w:val="24"/>
        </w:rPr>
      </w:pPr>
    </w:p>
    <w:p w:rsidR="00AE7216" w:rsidRPr="007711B7" w:rsidRDefault="00F22129" w:rsidP="007711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</w:t>
      </w:r>
      <w:r w:rsidR="00AE7216" w:rsidRPr="007711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>Кадровое обеспечение и система работы с кадрами.</w:t>
      </w:r>
    </w:p>
    <w:p w:rsidR="00AE7216" w:rsidRPr="007711B7" w:rsidRDefault="00AE7216" w:rsidP="007711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ab/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Важным условием, влияющим на учебно-воспитательный процесс любого образовательного учреждения, является кадровый потенциал.  </w:t>
      </w:r>
    </w:p>
    <w:p w:rsidR="00AE7216" w:rsidRPr="007711B7" w:rsidRDefault="00F22129" w:rsidP="007711B7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3.1</w:t>
      </w:r>
      <w:r w:rsidR="00AE7216" w:rsidRPr="007711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Общие сведения о педагогических кадрах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>:</w:t>
      </w:r>
    </w:p>
    <w:p w:rsidR="00AE7216" w:rsidRPr="007711B7" w:rsidRDefault="00AE7216" w:rsidP="007711B7">
      <w:pPr>
        <w:numPr>
          <w:ilvl w:val="1"/>
          <w:numId w:val="10"/>
        </w:numPr>
        <w:tabs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всего педагогических работников, из них основных и совместителей: 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0"/>
        <w:gridCol w:w="1535"/>
        <w:gridCol w:w="3475"/>
      </w:tblGrid>
      <w:tr w:rsidR="00AE7216" w:rsidRPr="007711B7" w:rsidTr="00F22129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4"/>
              <w:spacing w:before="0"/>
              <w:contextualSpacing/>
              <w:rPr>
                <w:rFonts w:ascii="Times New Roman" w:hAnsi="Times New Roman"/>
                <w:i w:val="0"/>
                <w:color w:val="auto"/>
              </w:rPr>
            </w:pPr>
            <w:r w:rsidRPr="007711B7">
              <w:rPr>
                <w:rFonts w:ascii="Times New Roman" w:hAnsi="Times New Roman"/>
                <w:i w:val="0"/>
                <w:color w:val="auto"/>
              </w:rPr>
              <w:t>Штатные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Совместители</w:t>
            </w:r>
          </w:p>
        </w:tc>
      </w:tr>
      <w:tr w:rsidR="00AE7216" w:rsidRPr="007711B7" w:rsidTr="00F22129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1225E6" w:rsidP="00F22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F2212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>Из них: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0"/>
        <w:gridCol w:w="2451"/>
        <w:gridCol w:w="3544"/>
      </w:tblGrid>
      <w:tr w:rsidR="00F22129" w:rsidRPr="007711B7" w:rsidTr="00F22129">
        <w:trPr>
          <w:trHeight w:val="88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F2212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Тренеры-преподаватели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7711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Инструктор-м</w:t>
            </w: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етодист</w:t>
            </w:r>
          </w:p>
        </w:tc>
      </w:tr>
      <w:tr w:rsidR="00F22129" w:rsidRPr="007711B7" w:rsidTr="00F22129">
        <w:trPr>
          <w:trHeight w:val="288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29" w:rsidRPr="007711B7" w:rsidRDefault="00F22129" w:rsidP="001225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29" w:rsidRPr="007711B7" w:rsidRDefault="00F22129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7216" w:rsidRPr="007711B7" w:rsidRDefault="00AE7216" w:rsidP="007711B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Количество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штатных педагогических работников составляет 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221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% от общего числа </w:t>
      </w:r>
      <w:r w:rsidR="00F22129">
        <w:rPr>
          <w:rFonts w:ascii="Times New Roman" w:hAnsi="Times New Roman" w:cs="Times New Roman"/>
          <w:color w:val="000000"/>
          <w:sz w:val="24"/>
          <w:szCs w:val="24"/>
        </w:rPr>
        <w:t>тренерско-преподавательского состава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2129">
        <w:rPr>
          <w:rFonts w:ascii="Times New Roman" w:hAnsi="Times New Roman" w:cs="Times New Roman"/>
          <w:color w:val="000000"/>
          <w:sz w:val="24"/>
          <w:szCs w:val="24"/>
        </w:rPr>
        <w:t>МБУДО «ДЮСШ»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E7216" w:rsidRPr="007711B7" w:rsidRDefault="00AE7216" w:rsidP="007711B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образование: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268"/>
        <w:gridCol w:w="1910"/>
        <w:gridCol w:w="2342"/>
        <w:gridCol w:w="2127"/>
      </w:tblGrid>
      <w:tr w:rsidR="00AE7216" w:rsidRPr="007711B7" w:rsidTr="000F38CD">
        <w:trPr>
          <w:cantSplit/>
          <w:trHeight w:val="2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Среднее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Среднее специальное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Высшее</w:t>
            </w:r>
          </w:p>
        </w:tc>
      </w:tr>
      <w:tr w:rsidR="00AE7216" w:rsidRPr="007711B7" w:rsidTr="000F38CD">
        <w:trPr>
          <w:cantSplit/>
          <w:trHeight w:val="1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Непедагогическое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Непедагогическое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Педагогическое</w:t>
            </w:r>
          </w:p>
        </w:tc>
      </w:tr>
      <w:tr w:rsidR="00AE7216" w:rsidRPr="007711B7" w:rsidTr="000F38CD">
        <w:trPr>
          <w:cantSplit/>
          <w:trHeight w:val="3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0F38CD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0F38CD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0F38CD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AE7216" w:rsidRPr="007711B7" w:rsidRDefault="00AE7216" w:rsidP="00771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Более часть от общего числа </w:t>
      </w:r>
      <w:r w:rsidR="000F38CD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0F38C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– </w:t>
      </w:r>
      <w:r w:rsidR="001225E6">
        <w:rPr>
          <w:rFonts w:ascii="Times New Roman" w:hAnsi="Times New Roman" w:cs="Times New Roman"/>
          <w:sz w:val="24"/>
          <w:szCs w:val="24"/>
        </w:rPr>
        <w:t>7</w:t>
      </w:r>
      <w:r w:rsidR="000F38CD">
        <w:rPr>
          <w:rFonts w:ascii="Times New Roman" w:hAnsi="Times New Roman" w:cs="Times New Roman"/>
          <w:sz w:val="24"/>
          <w:szCs w:val="24"/>
        </w:rPr>
        <w:t>5</w:t>
      </w:r>
      <w:r w:rsidRPr="007711B7">
        <w:rPr>
          <w:rFonts w:ascii="Times New Roman" w:hAnsi="Times New Roman" w:cs="Times New Roman"/>
          <w:sz w:val="24"/>
          <w:szCs w:val="24"/>
        </w:rPr>
        <w:t>% имеют педагогическое образование, что положительно сказыва</w:t>
      </w:r>
      <w:r w:rsidR="000F38CD">
        <w:rPr>
          <w:rFonts w:ascii="Times New Roman" w:hAnsi="Times New Roman" w:cs="Times New Roman"/>
          <w:sz w:val="24"/>
          <w:szCs w:val="24"/>
        </w:rPr>
        <w:t>ется на уровне профессионализма, в тренерско-преподавательском составе имеется тренер без педагогического образования, но со званием мастера спорта.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квалификация педагогических кадров: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5"/>
        <w:gridCol w:w="2508"/>
        <w:gridCol w:w="2800"/>
        <w:gridCol w:w="2305"/>
      </w:tblGrid>
      <w:tr w:rsidR="000F38CD" w:rsidRPr="007711B7" w:rsidTr="000F38CD">
        <w:trPr>
          <w:trHeight w:val="955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квалификационная  категория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 категории</w:t>
            </w:r>
          </w:p>
        </w:tc>
      </w:tr>
      <w:tr w:rsidR="000F38CD" w:rsidRPr="007711B7" w:rsidTr="000F38CD">
        <w:trPr>
          <w:trHeight w:val="329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7711B7" w:rsidRDefault="000F38CD" w:rsidP="0012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- 201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CD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CD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CD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AE7216" w:rsidRPr="000F38CD" w:rsidRDefault="000F38CD" w:rsidP="007711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8CD">
        <w:rPr>
          <w:rFonts w:ascii="Times New Roman" w:eastAsia="Times New Roman" w:hAnsi="Times New Roman" w:cs="Times New Roman"/>
          <w:sz w:val="24"/>
          <w:szCs w:val="24"/>
        </w:rPr>
        <w:t xml:space="preserve">Наличие тренеров-преподавателей без квалификационной категории связано с тем, что данные тренера не проработали в учреждении более 2 лет.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Из них аттестовано в текущем учебном году: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1"/>
        <w:gridCol w:w="3047"/>
        <w:gridCol w:w="3175"/>
      </w:tblGrid>
      <w:tr w:rsidR="00AE7216" w:rsidRPr="007711B7" w:rsidTr="000F38CD">
        <w:trPr>
          <w:trHeight w:val="971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квалификационная  категория</w:t>
            </w:r>
          </w:p>
        </w:tc>
      </w:tr>
      <w:tr w:rsidR="00AE7216" w:rsidRPr="007711B7" w:rsidTr="000F38CD">
        <w:trPr>
          <w:trHeight w:val="335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12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E7216" w:rsidRPr="007711B7" w:rsidTr="000F38CD">
        <w:trPr>
          <w:trHeight w:val="335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12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- 201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AE7216" w:rsidRPr="007711B7" w:rsidRDefault="00AE7216" w:rsidP="007711B7">
      <w:pPr>
        <w:tabs>
          <w:tab w:val="left" w:pos="105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ab/>
      </w:r>
    </w:p>
    <w:p w:rsidR="00AE7216" w:rsidRPr="007711B7" w:rsidRDefault="00AE7216" w:rsidP="00122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 xml:space="preserve">Большую часть педагогического коллектива – </w:t>
      </w:r>
      <w:r w:rsidR="00545FE9">
        <w:rPr>
          <w:rFonts w:ascii="Times New Roman" w:hAnsi="Times New Roman" w:cs="Times New Roman"/>
          <w:sz w:val="24"/>
          <w:szCs w:val="24"/>
        </w:rPr>
        <w:t>75</w:t>
      </w:r>
      <w:r w:rsidRPr="007711B7">
        <w:rPr>
          <w:rFonts w:ascii="Times New Roman" w:hAnsi="Times New Roman" w:cs="Times New Roman"/>
          <w:sz w:val="24"/>
          <w:szCs w:val="24"/>
        </w:rPr>
        <w:t xml:space="preserve">% составляют опытные </w:t>
      </w:r>
      <w:r w:rsidR="00545FE9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>, которые могут и хотят поделиться своим опытом</w:t>
      </w:r>
      <w:r w:rsidR="00545FE9">
        <w:rPr>
          <w:rFonts w:ascii="Times New Roman" w:hAnsi="Times New Roman" w:cs="Times New Roman"/>
          <w:sz w:val="24"/>
          <w:szCs w:val="24"/>
        </w:rPr>
        <w:t>.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Именно эти </w:t>
      </w:r>
      <w:r w:rsidR="00545FE9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>, обладая достаточным опытом готовы к овладению и применению новых методик и технологий, они активны в своей педагогической деятельности.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Молодые специалисты, до 5 лет стажа – это </w:t>
      </w:r>
      <w:r w:rsidR="00545FE9">
        <w:rPr>
          <w:rFonts w:ascii="Times New Roman" w:hAnsi="Times New Roman" w:cs="Times New Roman"/>
          <w:sz w:val="24"/>
          <w:szCs w:val="24"/>
        </w:rPr>
        <w:t>4 тренера-преподавателя.</w:t>
      </w:r>
      <w:r w:rsidRPr="007711B7">
        <w:rPr>
          <w:rFonts w:ascii="Times New Roman" w:hAnsi="Times New Roman" w:cs="Times New Roman"/>
          <w:sz w:val="24"/>
          <w:szCs w:val="24"/>
        </w:rPr>
        <w:t xml:space="preserve"> Это группа работников охотно учится, они энергичны, оптимистично настроены на педагогическую работу, близки по духу </w:t>
      </w:r>
      <w:r w:rsidR="00545FE9">
        <w:rPr>
          <w:rFonts w:ascii="Times New Roman" w:hAnsi="Times New Roman" w:cs="Times New Roman"/>
          <w:sz w:val="24"/>
          <w:szCs w:val="24"/>
        </w:rPr>
        <w:t>с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обучающим</w:t>
      </w:r>
      <w:r w:rsidR="00545FE9">
        <w:rPr>
          <w:rFonts w:ascii="Times New Roman" w:hAnsi="Times New Roman" w:cs="Times New Roman"/>
          <w:sz w:val="24"/>
          <w:szCs w:val="24"/>
        </w:rPr>
        <w:t>и</w:t>
      </w:r>
      <w:r w:rsidRPr="007711B7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Таким образом, кадровый потенциал образовательного учреждения позволяет внедрять новые образовательные технологии, осуществлять инновационную деятельность, в целом добиваться высокого качества образования.</w:t>
      </w:r>
    </w:p>
    <w:p w:rsidR="00AE7216" w:rsidRPr="007711B7" w:rsidRDefault="00AE7216" w:rsidP="007711B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сведения о педагогических кадрах, имеющих ученую степень, почетные звания, награды и т.п.: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2169"/>
        <w:gridCol w:w="2077"/>
        <w:gridCol w:w="2905"/>
      </w:tblGrid>
      <w:tr w:rsidR="00AE7216" w:rsidRPr="007711B7" w:rsidTr="00422A60">
        <w:trPr>
          <w:cantSplit/>
          <w:trHeight w:val="97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Старший учитель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</w:t>
            </w:r>
          </w:p>
        </w:tc>
      </w:tr>
      <w:tr w:rsidR="00AE7216" w:rsidRPr="007711B7" w:rsidTr="00422A60">
        <w:trPr>
          <w:cantSplit/>
          <w:trHeight w:val="342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545FE9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E7216" w:rsidRPr="007711B7" w:rsidRDefault="00AE7216" w:rsidP="007711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E7216" w:rsidRPr="007711B7" w:rsidRDefault="00545FE9" w:rsidP="007711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После смены руководителя учреждения (июнь 2015 года) значительно поменялся и тренерско-преподавательский состав ДЮСШ. Количество штатных сотрудников увеличилось на 3 человека. На данный момент в Учреждении работают люди, заинтересованные в воспитании будущих спортсменов.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E7216" w:rsidRPr="007711B7" w:rsidRDefault="00545FE9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4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AE7216" w:rsidRPr="007711B7">
        <w:rPr>
          <w:b/>
          <w:bCs/>
          <w:sz w:val="24"/>
          <w:szCs w:val="24"/>
        </w:rPr>
        <w:t xml:space="preserve"> Методическая работа </w:t>
      </w:r>
      <w:r>
        <w:rPr>
          <w:b/>
          <w:bCs/>
          <w:sz w:val="24"/>
          <w:szCs w:val="24"/>
        </w:rPr>
        <w:t>МБУДО «ДЮСШ»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709" w:firstLine="0"/>
        <w:rPr>
          <w:bCs/>
          <w:sz w:val="24"/>
          <w:szCs w:val="24"/>
          <w:u w:val="single"/>
        </w:rPr>
      </w:pP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bCs/>
          <w:sz w:val="24"/>
          <w:szCs w:val="24"/>
        </w:rPr>
        <w:t xml:space="preserve">Система 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 методической работы 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>МБОУ «ДЮСШ»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 направлена на обновления содержания образования, повышение профессионального мастерства 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 xml:space="preserve">тренерско-преподавательского 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через организацию деятельности Методического совета, 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>Тренерского совета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, самообразования, посещение открытых занятий, </w:t>
      </w:r>
      <w:r w:rsidRPr="007711B7">
        <w:rPr>
          <w:rFonts w:ascii="Times New Roman" w:hAnsi="Times New Roman" w:cs="Times New Roman"/>
          <w:sz w:val="24"/>
          <w:szCs w:val="24"/>
        </w:rPr>
        <w:t xml:space="preserve">своевременное оказание методической помощи </w:t>
      </w:r>
      <w:r w:rsidR="00422A60">
        <w:rPr>
          <w:rFonts w:ascii="Times New Roman" w:hAnsi="Times New Roman" w:cs="Times New Roman"/>
          <w:sz w:val="24"/>
          <w:szCs w:val="24"/>
        </w:rPr>
        <w:t>тренерам-преподавателям</w:t>
      </w:r>
      <w:r w:rsidRPr="007711B7">
        <w:rPr>
          <w:rFonts w:ascii="Times New Roman" w:hAnsi="Times New Roman" w:cs="Times New Roman"/>
          <w:sz w:val="24"/>
          <w:szCs w:val="24"/>
        </w:rPr>
        <w:t>; через аттестацию и курсовое повышение квалификации; способствует повышению качества и эффективности учебно-воспитательного процесса, росту уровня образованности и воспитанности обучающихся.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Методическая работа </w:t>
      </w:r>
      <w:r w:rsidR="00422A60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строится на основе годового плана</w:t>
      </w:r>
      <w:r w:rsidR="00422A60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методической службы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7711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bCs/>
          <w:sz w:val="24"/>
          <w:szCs w:val="24"/>
        </w:rPr>
        <w:t xml:space="preserve">развитие системы повышения профессиональной компетентности </w:t>
      </w:r>
      <w:r w:rsidR="00422A60">
        <w:rPr>
          <w:rFonts w:ascii="Times New Roman" w:hAnsi="Times New Roman" w:cs="Times New Roman"/>
          <w:bCs/>
          <w:sz w:val="24"/>
          <w:szCs w:val="24"/>
        </w:rPr>
        <w:t>тренеров-преподавателей ДЮСШ</w:t>
      </w:r>
      <w:r w:rsidRPr="007711B7">
        <w:rPr>
          <w:rFonts w:ascii="Times New Roman" w:hAnsi="Times New Roman" w:cs="Times New Roman"/>
          <w:bCs/>
          <w:sz w:val="24"/>
          <w:szCs w:val="24"/>
        </w:rPr>
        <w:t xml:space="preserve"> для обеспечения образовательного учреждения высококвалифицированными, творческими, социально активными кадрами</w:t>
      </w:r>
      <w:r w:rsidR="00422A6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bCs/>
          <w:sz w:val="24"/>
          <w:szCs w:val="24"/>
        </w:rPr>
        <w:t>способными решать задачи реализации государственной политики в области образования.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11B7">
        <w:rPr>
          <w:rFonts w:ascii="Times New Roman" w:hAnsi="Times New Roman" w:cs="Times New Roman"/>
          <w:bCs/>
          <w:sz w:val="24"/>
          <w:szCs w:val="24"/>
        </w:rPr>
        <w:t>Для реализации поставленной цели решались следующие задачи:</w:t>
      </w:r>
    </w:p>
    <w:p w:rsidR="00AE7216" w:rsidRPr="007711B7" w:rsidRDefault="00AE7216" w:rsidP="007711B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Создавать условия для совершенствования системы подготовки, повышения квалификации и переподготовки педагогических кадров с учетом потребностей рынка образовательных услуг, обеспечивающих привлечение в систему образования молодых специалистов, подготовку резерва руководящих кадров системы образования.</w:t>
      </w:r>
    </w:p>
    <w:p w:rsidR="00AE7216" w:rsidRPr="007711B7" w:rsidRDefault="00AE7216" w:rsidP="007711B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Создавать условия для роста профессионализма посредством планирования этапов профессионального становления и разработки диагностики уровней профессионального развития, системы рейтинговой оценки </w:t>
      </w:r>
      <w:r w:rsidR="00422A60">
        <w:rPr>
          <w:rFonts w:ascii="Times New Roman" w:hAnsi="Times New Roman" w:cs="Times New Roman"/>
          <w:sz w:val="24"/>
          <w:szCs w:val="24"/>
        </w:rPr>
        <w:t>тренеров-</w:t>
      </w:r>
      <w:r w:rsidRPr="007711B7">
        <w:rPr>
          <w:rFonts w:ascii="Times New Roman" w:hAnsi="Times New Roman" w:cs="Times New Roman"/>
          <w:sz w:val="24"/>
          <w:szCs w:val="24"/>
        </w:rPr>
        <w:t>преподавателей.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Методическая работа в </w:t>
      </w:r>
      <w:r w:rsidR="00422A60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является важнейшим звеном системы непрерывного образования членов педагогического коллектива, помогая создавать условия для адаптации, становления и развития </w:t>
      </w:r>
      <w:r w:rsidR="00422A60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Методическую работу в </w:t>
      </w:r>
      <w:r w:rsidR="00422A60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возглавляет и координирует Методический совет</w:t>
      </w:r>
      <w:r w:rsidRPr="007711B7">
        <w:rPr>
          <w:rFonts w:ascii="Times New Roman" w:hAnsi="Times New Roman" w:cs="Times New Roman"/>
          <w:bCs/>
          <w:sz w:val="24"/>
          <w:szCs w:val="24"/>
        </w:rPr>
        <w:t xml:space="preserve"> по следующим направлениям: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bCs/>
          <w:sz w:val="24"/>
          <w:szCs w:val="24"/>
        </w:rPr>
        <w:lastRenderedPageBreak/>
        <w:t>-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Повышение профессионального уровня и мастерства </w:t>
      </w:r>
      <w:r w:rsidR="00422A60">
        <w:rPr>
          <w:rFonts w:ascii="Times New Roman" w:hAnsi="Times New Roman" w:cs="Times New Roman"/>
          <w:sz w:val="24"/>
          <w:szCs w:val="24"/>
        </w:rPr>
        <w:t>тренерско-преподавательского состава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Программно-методическое обеспечение образовательного процесса.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Изучение, обобщение и распространение </w:t>
      </w:r>
      <w:r w:rsidR="00422A60">
        <w:rPr>
          <w:rFonts w:ascii="Times New Roman" w:hAnsi="Times New Roman" w:cs="Times New Roman"/>
          <w:sz w:val="24"/>
          <w:szCs w:val="24"/>
        </w:rPr>
        <w:t xml:space="preserve">передового </w:t>
      </w:r>
      <w:r w:rsidRPr="007711B7">
        <w:rPr>
          <w:rFonts w:ascii="Times New Roman" w:hAnsi="Times New Roman" w:cs="Times New Roman"/>
          <w:sz w:val="24"/>
          <w:szCs w:val="24"/>
        </w:rPr>
        <w:t>педагогического опыта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Информационно-аналитическое обеспечение образовательного процесса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Осуществление инновационной деятельности.</w:t>
      </w:r>
    </w:p>
    <w:p w:rsidR="00AE7216" w:rsidRPr="007711B7" w:rsidRDefault="00AE7216" w:rsidP="007711B7">
      <w:pPr>
        <w:pStyle w:val="23"/>
        <w:spacing w:after="0" w:line="240" w:lineRule="auto"/>
        <w:ind w:left="0"/>
        <w:jc w:val="both"/>
        <w:rPr>
          <w:bCs/>
          <w:u w:val="single"/>
        </w:rPr>
      </w:pPr>
    </w:p>
    <w:p w:rsidR="00AE7216" w:rsidRPr="007711B7" w:rsidRDefault="00AE7216" w:rsidP="007711B7">
      <w:pPr>
        <w:pStyle w:val="23"/>
        <w:spacing w:after="0" w:line="240" w:lineRule="auto"/>
        <w:ind w:left="0"/>
        <w:jc w:val="both"/>
        <w:rPr>
          <w:b/>
          <w:u w:val="single"/>
        </w:rPr>
      </w:pPr>
      <w:r w:rsidRPr="007711B7">
        <w:rPr>
          <w:b/>
          <w:u w:val="single"/>
        </w:rPr>
        <w:t>4.1 Повышение профессионального уровня и мастерства педагогических работников.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уровня </w:t>
      </w:r>
      <w:r w:rsidR="00422A60">
        <w:rPr>
          <w:rFonts w:ascii="Times New Roman" w:hAnsi="Times New Roman" w:cs="Times New Roman"/>
          <w:sz w:val="24"/>
          <w:szCs w:val="24"/>
        </w:rPr>
        <w:t xml:space="preserve">тренерско-преподавательского состава ДЮСШ </w:t>
      </w:r>
      <w:r w:rsidRPr="007711B7">
        <w:rPr>
          <w:rFonts w:ascii="Times New Roman" w:hAnsi="Times New Roman" w:cs="Times New Roman"/>
          <w:sz w:val="24"/>
          <w:szCs w:val="24"/>
        </w:rPr>
        <w:t>является одним из важнейших условий повышения результативности образовательного процесса. Главным принципами реализации этого направления деятельности являются систематичность, системность, последовательность, плановость.</w:t>
      </w:r>
    </w:p>
    <w:p w:rsidR="00AE7216" w:rsidRPr="007711B7" w:rsidRDefault="00422A60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Тренеры-преподаватели ДЮСШ 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успешно повышают свое профессиональное мастерство, обучаясь на курсах повышения квалификации. 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left="34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iCs/>
          <w:sz w:val="24"/>
          <w:szCs w:val="24"/>
          <w:u w:val="single"/>
        </w:rPr>
        <w:t>Система повышения квалификации: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Аттестация педагогических кадров играет важную роль в управлении образовательным процессом. Так как это комплексная оценка уровня квалификации, педагогического профессионализма и продуктивности работников </w:t>
      </w:r>
      <w:r w:rsidR="00422A60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</w:t>
      </w:r>
      <w:r w:rsidR="00422A60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были созданы все необходимые условия для проведения аттестации: своевременно изданы распорядительные документы, определены сроки прохождения аттестации, проведены консультации. Оформлен уголок по аттестации, в котором помещены все основные информационные материалы, необходимые аттестуемым педагогам во время прохождения  аттестации: Положение о порядке прохождения аттестации педагогических и руководящих работников; требования к оценке квалификации и уровня профессиональной компетентности; образец заявления, портфолио.</w:t>
      </w:r>
    </w:p>
    <w:p w:rsidR="00AE7216" w:rsidRPr="00636753" w:rsidRDefault="00AE7216" w:rsidP="00636753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 201</w:t>
      </w:r>
      <w:r w:rsidR="001225E6">
        <w:rPr>
          <w:rFonts w:ascii="Times New Roman" w:hAnsi="Times New Roman" w:cs="Times New Roman"/>
          <w:sz w:val="24"/>
          <w:szCs w:val="24"/>
        </w:rPr>
        <w:t>6</w:t>
      </w:r>
      <w:r w:rsidRPr="007711B7">
        <w:rPr>
          <w:rFonts w:ascii="Times New Roman" w:hAnsi="Times New Roman" w:cs="Times New Roman"/>
          <w:sz w:val="24"/>
          <w:szCs w:val="24"/>
        </w:rPr>
        <w:t xml:space="preserve"> год</w:t>
      </w:r>
      <w:r w:rsidR="001225E6">
        <w:rPr>
          <w:rFonts w:ascii="Times New Roman" w:hAnsi="Times New Roman" w:cs="Times New Roman"/>
          <w:sz w:val="24"/>
          <w:szCs w:val="24"/>
        </w:rPr>
        <w:t>у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успешно  был</w:t>
      </w:r>
      <w:r w:rsidR="001225E6">
        <w:rPr>
          <w:rFonts w:ascii="Times New Roman" w:hAnsi="Times New Roman" w:cs="Times New Roman"/>
          <w:sz w:val="24"/>
          <w:szCs w:val="24"/>
        </w:rPr>
        <w:t xml:space="preserve"> аттестован на 1 квалификационную категорию </w:t>
      </w:r>
      <w:proofErr w:type="spellStart"/>
      <w:r w:rsidR="001225E6">
        <w:rPr>
          <w:rFonts w:ascii="Times New Roman" w:hAnsi="Times New Roman" w:cs="Times New Roman"/>
          <w:sz w:val="24"/>
          <w:szCs w:val="24"/>
        </w:rPr>
        <w:t>Валеев</w:t>
      </w:r>
      <w:proofErr w:type="spellEnd"/>
      <w:r w:rsidR="001225E6">
        <w:rPr>
          <w:rFonts w:ascii="Times New Roman" w:hAnsi="Times New Roman" w:cs="Times New Roman"/>
          <w:sz w:val="24"/>
          <w:szCs w:val="24"/>
        </w:rPr>
        <w:t xml:space="preserve"> Р.Ф. по должности «тренер-преподаватель».</w:t>
      </w:r>
    </w:p>
    <w:p w:rsidR="00AE7216" w:rsidRPr="001225E6" w:rsidRDefault="00AE7216" w:rsidP="001225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    </w:t>
      </w:r>
      <w:r w:rsidR="001225E6">
        <w:rPr>
          <w:rFonts w:ascii="Times New Roman" w:hAnsi="Times New Roman" w:cs="Times New Roman"/>
          <w:sz w:val="24"/>
          <w:szCs w:val="24"/>
          <w:u w:val="single"/>
        </w:rPr>
        <w:t>Прошли профессиональную переподготовку:</w:t>
      </w:r>
      <w:r w:rsidR="001225E6">
        <w:rPr>
          <w:rFonts w:ascii="Times New Roman" w:hAnsi="Times New Roman" w:cs="Times New Roman"/>
          <w:sz w:val="24"/>
          <w:szCs w:val="24"/>
        </w:rPr>
        <w:t xml:space="preserve"> Фаворов В.Н. (</w:t>
      </w:r>
      <w:proofErr w:type="spellStart"/>
      <w:r w:rsidR="001225E6">
        <w:rPr>
          <w:rFonts w:ascii="Times New Roman" w:hAnsi="Times New Roman" w:cs="Times New Roman"/>
          <w:sz w:val="24"/>
          <w:szCs w:val="24"/>
        </w:rPr>
        <w:t>менедждмент</w:t>
      </w:r>
      <w:proofErr w:type="spellEnd"/>
      <w:r w:rsidR="001225E6">
        <w:rPr>
          <w:rFonts w:ascii="Times New Roman" w:hAnsi="Times New Roman" w:cs="Times New Roman"/>
          <w:sz w:val="24"/>
          <w:szCs w:val="24"/>
        </w:rPr>
        <w:t xml:space="preserve"> управления). Полтавский А.В. (тренер-преподаватель)</w:t>
      </w:r>
    </w:p>
    <w:p w:rsidR="00AE7216" w:rsidRPr="007711B7" w:rsidRDefault="00AE7216" w:rsidP="007711B7">
      <w:pPr>
        <w:pStyle w:val="af5"/>
        <w:ind w:left="0"/>
      </w:pPr>
    </w:p>
    <w:p w:rsidR="00AE7216" w:rsidRPr="007711B7" w:rsidRDefault="00636753" w:rsidP="007711B7">
      <w:pPr>
        <w:pStyle w:val="23"/>
        <w:spacing w:after="0" w:line="240" w:lineRule="auto"/>
        <w:ind w:left="0" w:firstLine="709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4.2 </w:t>
      </w:r>
      <w:r w:rsidR="00AE7216" w:rsidRPr="007711B7">
        <w:rPr>
          <w:b/>
          <w:bCs/>
          <w:u w:val="single"/>
        </w:rPr>
        <w:t xml:space="preserve"> Изучение, обобщение и распространение педагогического опыта.</w:t>
      </w:r>
    </w:p>
    <w:p w:rsidR="00AE7216" w:rsidRPr="007711B7" w:rsidRDefault="00AE7216" w:rsidP="007711B7">
      <w:pPr>
        <w:pStyle w:val="23"/>
        <w:spacing w:after="0" w:line="240" w:lineRule="auto"/>
        <w:ind w:left="0" w:firstLine="709"/>
        <w:jc w:val="both"/>
        <w:rPr>
          <w:bCs/>
        </w:rPr>
      </w:pPr>
      <w:r w:rsidRPr="007711B7">
        <w:rPr>
          <w:bCs/>
        </w:rPr>
        <w:t>Педагоги имеют возможность представить и распространить свой педагогический опыт на уровне учреждения (теоретическое выступление с темой самообразования на едином методическом дне, мастер-класс, семинар, выставка-панорама методической продукции), на уровне города (городское методическое объединение педагогов дополнительного образования), на уровне области, России (конкурсы методической продукции, конкурсы профессионального мастерства).</w:t>
      </w:r>
    </w:p>
    <w:p w:rsidR="00AE7216" w:rsidRPr="007711B7" w:rsidRDefault="00D753FF" w:rsidP="001225E6">
      <w:pPr>
        <w:pStyle w:val="23"/>
        <w:spacing w:after="0" w:line="240" w:lineRule="auto"/>
        <w:ind w:left="0" w:firstLine="709"/>
        <w:contextualSpacing/>
        <w:jc w:val="both"/>
        <w:rPr>
          <w:bCs/>
        </w:rPr>
      </w:pPr>
      <w:r>
        <w:rPr>
          <w:bCs/>
        </w:rPr>
        <w:t>Методическая активность тренерско-преподавательского состава на недостаточном уровне. В планировании на будущий учебный год данное направление учтено.</w:t>
      </w:r>
    </w:p>
    <w:p w:rsidR="00AE7216" w:rsidRPr="007711B7" w:rsidRDefault="00AE7216" w:rsidP="007711B7">
      <w:pPr>
        <w:pStyle w:val="af5"/>
        <w:tabs>
          <w:tab w:val="left" w:pos="993"/>
        </w:tabs>
        <w:ind w:left="0"/>
        <w:jc w:val="both"/>
        <w:rPr>
          <w:b/>
        </w:rPr>
      </w:pPr>
    </w:p>
    <w:p w:rsidR="00AE7216" w:rsidRPr="007711B7" w:rsidRDefault="00AE7216" w:rsidP="007711B7">
      <w:pPr>
        <w:pStyle w:val="af5"/>
        <w:tabs>
          <w:tab w:val="left" w:pos="993"/>
        </w:tabs>
        <w:ind w:left="0"/>
        <w:jc w:val="both"/>
        <w:rPr>
          <w:u w:val="single"/>
        </w:rPr>
      </w:pPr>
      <w:r w:rsidRPr="007711B7">
        <w:rPr>
          <w:b/>
        </w:rPr>
        <w:t xml:space="preserve">   </w:t>
      </w:r>
      <w:r w:rsidR="00D753FF">
        <w:rPr>
          <w:b/>
          <w:u w:val="single"/>
        </w:rPr>
        <w:t>4.3</w:t>
      </w:r>
      <w:r w:rsidRPr="007711B7">
        <w:rPr>
          <w:b/>
          <w:u w:val="single"/>
        </w:rPr>
        <w:t xml:space="preserve"> Информационно-аналитическое обеспечение образовательного процесса</w:t>
      </w:r>
      <w:r w:rsidRPr="007711B7">
        <w:rPr>
          <w:u w:val="single"/>
        </w:rPr>
        <w:t xml:space="preserve">.  </w:t>
      </w:r>
    </w:p>
    <w:p w:rsidR="00AE7216" w:rsidRPr="007711B7" w:rsidRDefault="00AE7216" w:rsidP="007711B7">
      <w:pPr>
        <w:pStyle w:val="af5"/>
        <w:tabs>
          <w:tab w:val="left" w:pos="0"/>
        </w:tabs>
        <w:ind w:left="0" w:firstLine="709"/>
        <w:jc w:val="both"/>
      </w:pPr>
      <w:r w:rsidRPr="007711B7">
        <w:t>Эффективность методической работы немыслима без создания информационно-аналитического пространства, то есть информационной поддержки практической деятельности педагогических работников, направленной на совершенствование образовательного процесса.</w:t>
      </w:r>
    </w:p>
    <w:p w:rsidR="00AE7216" w:rsidRPr="007711B7" w:rsidRDefault="00D753FF" w:rsidP="007711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Тренеры-преподаватели ДЮСШ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неустанно повышают свою методическую культуру, разрабатывают новые общеразвивающие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программы, используют  широкий арсенал современных приемов, методов, образовательных технологий.</w:t>
      </w:r>
    </w:p>
    <w:p w:rsidR="00AE7216" w:rsidRPr="007711B7" w:rsidRDefault="00AE7216" w:rsidP="007711B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AE7216" w:rsidRPr="007711B7" w:rsidRDefault="00AE7216" w:rsidP="007711B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Использование  новых технологий в образовательном процессе.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>За эти годы сложилась педагогическая позиция - успех нашей работы зависит от того, как осуществляется повышение качества педагогической и профессиональной деятельности на основе овладения формами и методами личностно-ориентированного обучения и воспитания детей, внедрения эффективных педагогических технологий.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Ind w:w="-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4"/>
        <w:gridCol w:w="3966"/>
        <w:gridCol w:w="3818"/>
      </w:tblGrid>
      <w:tr w:rsidR="00AE7216" w:rsidRPr="007711B7" w:rsidTr="00D753FF">
        <w:trPr>
          <w:trHeight w:val="62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реализация педагогических технологий (программное обеспечение)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Мотивирующий компонент</w:t>
            </w:r>
          </w:p>
        </w:tc>
      </w:tr>
      <w:tr w:rsidR="00AE7216" w:rsidRPr="007711B7" w:rsidTr="00D753FF">
        <w:trPr>
          <w:trHeight w:val="187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 Технология уровневой дифференциации на основе обязательных результатов.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«Шахматы»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 Абдрашитов Я.Х.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E7216" w:rsidRPr="007711B7" w:rsidRDefault="00D753FF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«Настольный теннис» (тренер-преподаватель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Ивановчик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В.Ю.)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совместно с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его целей, возможностей, интересов и путей преодоления препятствий, мешающих ему достигать позитивных результатов в саморазвитии.</w:t>
            </w:r>
          </w:p>
        </w:tc>
      </w:tr>
      <w:tr w:rsidR="00AE7216" w:rsidRPr="007711B7" w:rsidTr="00D753FF">
        <w:trPr>
          <w:trHeight w:val="42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 Технология перспективного опережающего обучения.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1.«Шахматы» (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 Абдрашитов Я.Х.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 Полтавский А.В.. малеванный С.В.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3.«Авиамодельный» (руководител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Бережной Н.А., ПДО, 1К).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познания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своих способностей, раскрытия его уникальности, развитие его аналитических навыков и умений работать на перспективу.</w:t>
            </w:r>
          </w:p>
        </w:tc>
      </w:tr>
      <w:tr w:rsidR="00AE7216" w:rsidRPr="007711B7" w:rsidTr="00D753FF">
        <w:trPr>
          <w:trHeight w:val="16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017BC0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.Обучение в сотрудничестве (командная, групповая работа).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Default="00AE7216" w:rsidP="00D75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Баскетбол» (тренер-преподаватель Фаворов В.Н.)</w:t>
            </w:r>
          </w:p>
          <w:p w:rsidR="00D753FF" w:rsidRDefault="00D753FF" w:rsidP="00D75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«Волейбол» (тренер-преподаватель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</w:p>
          <w:p w:rsidR="00D753FF" w:rsidRPr="007711B7" w:rsidRDefault="00D753FF" w:rsidP="00D7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«Мини-футбол» (тренер-преподаватель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Ю.Н.)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Помочь обучающимся лучше познать себя, окружающий мир, найти свое в нем место.</w:t>
            </w:r>
          </w:p>
        </w:tc>
      </w:tr>
      <w:tr w:rsidR="00AE7216" w:rsidRPr="007711B7" w:rsidTr="00D753FF">
        <w:trPr>
          <w:trHeight w:val="71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017BC0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.Здоровьесберегающие технологии.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спортивные секции ДЮСШ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среди </w:t>
            </w:r>
            <w:proofErr w:type="gramStart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жизни. Формирование жизненного пути и образа жизни.</w:t>
            </w:r>
          </w:p>
        </w:tc>
      </w:tr>
    </w:tbl>
    <w:p w:rsidR="00AE7216" w:rsidRPr="007711B7" w:rsidRDefault="00AE7216" w:rsidP="00771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Инновационная деятельность, реализуемая в </w:t>
      </w:r>
      <w:r w:rsidR="00D753FF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, способствует повышению профессиональной компетентности и методического мастерства </w:t>
      </w:r>
      <w:r w:rsidR="003B5DDE">
        <w:rPr>
          <w:rFonts w:ascii="Times New Roman" w:hAnsi="Times New Roman" w:cs="Times New Roman"/>
          <w:sz w:val="24"/>
          <w:szCs w:val="24"/>
        </w:rPr>
        <w:t>тренерско-преподавательского состава</w:t>
      </w:r>
      <w:r w:rsidRPr="007711B7">
        <w:rPr>
          <w:rFonts w:ascii="Times New Roman" w:hAnsi="Times New Roman" w:cs="Times New Roman"/>
          <w:sz w:val="24"/>
          <w:szCs w:val="24"/>
        </w:rPr>
        <w:t>, поднимает уровень качества дополнительного образования.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40" w:firstLine="0"/>
        <w:rPr>
          <w:b/>
          <w:bCs/>
          <w:sz w:val="24"/>
          <w:szCs w:val="24"/>
        </w:rPr>
      </w:pPr>
    </w:p>
    <w:p w:rsidR="00AE7216" w:rsidRPr="007711B7" w:rsidRDefault="003B5DDE" w:rsidP="007711B7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AE7216" w:rsidRPr="007711B7">
        <w:rPr>
          <w:rFonts w:ascii="Times New Roman" w:hAnsi="Times New Roman" w:cs="Times New Roman"/>
          <w:b/>
          <w:iCs/>
          <w:sz w:val="24"/>
          <w:szCs w:val="24"/>
        </w:rPr>
        <w:t xml:space="preserve"> Качество воспитательной деятельности.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Характеристика воспитательной деятельности: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i/>
          <w:color w:val="000000"/>
          <w:sz w:val="24"/>
          <w:szCs w:val="24"/>
        </w:rPr>
        <w:t>Система управления воспитательной деятельностью: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 xml:space="preserve">Воспитательная система создается усилиями всех участников образовательного процесса: </w:t>
      </w:r>
      <w:r w:rsidR="007D67B2">
        <w:rPr>
          <w:rStyle w:val="fontstyle11"/>
          <w:color w:val="000000"/>
          <w:sz w:val="24"/>
          <w:szCs w:val="24"/>
          <w:shd w:val="clear" w:color="auto" w:fill="FFFFFF"/>
        </w:rPr>
        <w:t>тренерами-преподавателями</w:t>
      </w: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 xml:space="preserve">, </w:t>
      </w:r>
      <w:r w:rsidR="007D67B2">
        <w:rPr>
          <w:rStyle w:val="fontstyle11"/>
          <w:color w:val="000000"/>
          <w:sz w:val="24"/>
          <w:szCs w:val="24"/>
          <w:shd w:val="clear" w:color="auto" w:fill="FFFFFF"/>
        </w:rPr>
        <w:t>обучающимися</w:t>
      </w: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>, родителями</w:t>
      </w:r>
      <w:r w:rsidR="007D67B2">
        <w:rPr>
          <w:rStyle w:val="fontstyle11"/>
          <w:color w:val="000000"/>
          <w:sz w:val="24"/>
          <w:szCs w:val="24"/>
          <w:shd w:val="clear" w:color="auto" w:fill="FFFFFF"/>
        </w:rPr>
        <w:t xml:space="preserve"> (законными представителями)</w:t>
      </w: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>. В процессе их взаимодействия формируются ее цели и задачи, определяется пути их реализации, организуется деятельность.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2016 г</w:t>
      </w:r>
      <w:proofErr w:type="gramStart"/>
      <w:r w:rsidR="007D67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1225E6">
        <w:rPr>
          <w:rFonts w:ascii="Times New Roman" w:hAnsi="Times New Roman" w:cs="Times New Roman"/>
          <w:color w:val="000000"/>
          <w:sz w:val="24"/>
          <w:szCs w:val="24"/>
        </w:rPr>
        <w:t>азработана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«Олимп», в которую во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 xml:space="preserve">шли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следующие направления деятельности: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Работа с педагогическим коллективом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– данное направление работы осуществляется через проведение мероприятий:  педсоветов, семинаров,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методических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консультаций по проблемам воспитания. В процессе работы создаётся банк методических разработок по воспитательной деятельности.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Организация и проведение воспитательных мероприятий с </w:t>
      </w:r>
      <w:proofErr w:type="gramStart"/>
      <w:r w:rsidR="007D67B2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обучающимися</w:t>
      </w:r>
      <w:proofErr w:type="gramEnd"/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7711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предусматривает проведение традиционных и тематических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турниров, туристических походов, посещение выставок.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Большое значение имеет организация профильных лагерей для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каникул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, организация учебно-тренировочных сборов.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Работа с одарёнными детьми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– осуществляется посредством реализация программы «</w:t>
      </w:r>
      <w:proofErr w:type="gramStart"/>
      <w:r w:rsidR="007D67B2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тернии к звездам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AE7216" w:rsidRPr="007711B7" w:rsidRDefault="00AE7216" w:rsidP="007711B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Целью программы является выявление способных и одаренных детей и создание условий для развития их творческого потенциала в соответствии со способ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ностями, достижение спортивных результатов.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начале каждого учебного года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 с </w:t>
      </w:r>
      <w:proofErr w:type="gramStart"/>
      <w:r w:rsidRPr="007711B7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в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спортивных секциях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анкетирование по выявлению потенциально-способных детей. Затем проводит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тестирование среди потенциально-способных детей, с целью выявления способных и одаренных обучающихся и установления вида одаренности. По </w:t>
      </w:r>
      <w:proofErr w:type="gramStart"/>
      <w:r w:rsidRPr="007711B7">
        <w:rPr>
          <w:rFonts w:ascii="Times New Roman" w:hAnsi="Times New Roman" w:cs="Times New Roman"/>
          <w:color w:val="000000"/>
          <w:sz w:val="24"/>
          <w:szCs w:val="24"/>
        </w:rPr>
        <w:t>результатам</w:t>
      </w:r>
      <w:proofErr w:type="gramEnd"/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которого на способных детей составляются индивидуальные карты или индивидуальные образовательные маршруты. </w:t>
      </w:r>
    </w:p>
    <w:p w:rsidR="00AE7216" w:rsidRPr="007D67B2" w:rsidRDefault="00AE7216" w:rsidP="007D67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Индивидуальная  карта наблюдения способного ребёнка заполняется в течение учебного года (или 2-х), в зависимости от программы обучения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Вносятся содержание учебно-тематического плана по программе, работа с родителями, коррекционно-развивающая работа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успехи обучающегося. Данная карта используется для разработки индивидуального образовательного маршрута. Если способный ребёнок показывает высокие результаты в течение учебного года, то на следующий год, на него составляется индивидуально-образовательный маршрут. При его составлении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тренер-преподаватель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инструктором-методистом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анализирует, насколько подходят задачи и содержание дополнительной образовательной программы, какие виды усложнений можно внести, какие методики можно применить, работая по этой программе с данным ребёнком, в каких мероприятиях ребенку полезно будет принять участие, ожидаемые результаты по окончанию работы.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  <w:t>В конце  учебного года проводится анализ результатов деятельности способного ребёнка.</w:t>
      </w:r>
    </w:p>
    <w:p w:rsidR="00AE7216" w:rsidRPr="007711B7" w:rsidRDefault="00AE7216" w:rsidP="007711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7711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Pr="007711B7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pacing w:val="-17"/>
          <w:sz w:val="24"/>
          <w:szCs w:val="24"/>
        </w:rPr>
        <w:tab/>
      </w:r>
      <w:proofErr w:type="gramStart"/>
      <w:r w:rsidRPr="007711B7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Проводится  работа по подготовке и  организации  обучающихся для участия  в  </w:t>
      </w:r>
      <w:r w:rsidR="007D67B2">
        <w:rPr>
          <w:rFonts w:ascii="Times New Roman" w:hAnsi="Times New Roman" w:cs="Times New Roman"/>
          <w:color w:val="000000"/>
          <w:spacing w:val="-21"/>
          <w:sz w:val="24"/>
          <w:szCs w:val="24"/>
        </w:rPr>
        <w:t>спортивных мероприятиях различного уровня.</w:t>
      </w:r>
      <w:proofErr w:type="gramEnd"/>
    </w:p>
    <w:p w:rsidR="00AE7216" w:rsidRPr="007711B7" w:rsidRDefault="00AE7216" w:rsidP="007711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AE7216" w:rsidRPr="007711B7" w:rsidRDefault="007D67B2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Работа с родителями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- реализация программы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ВиД</w:t>
      </w:r>
      <w:proofErr w:type="spellEnd"/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(«Взрослые и Дети»)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, которая предусматривает создание системы эффективного сотрудничества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тренеров-преподавателей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и родителей, направленной на развитие ребёнка.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работы</w:t>
      </w:r>
      <w:proofErr w:type="gramStart"/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социального банка семей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- диагностика социального заказа родителей;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- вовлечение родителей в учебно-воспитательный процесс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путём проведения родительских собраний, совместных занятий и мероприятий, создание Родительского комитета;</w:t>
      </w:r>
    </w:p>
    <w:p w:rsidR="00AE7216" w:rsidRPr="00017BC0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17BC0">
        <w:rPr>
          <w:rFonts w:ascii="Times New Roman" w:hAnsi="Times New Roman" w:cs="Times New Roman"/>
          <w:color w:val="000000"/>
          <w:sz w:val="24"/>
          <w:szCs w:val="24"/>
        </w:rPr>
        <w:t xml:space="preserve">- вовлечение родителей в учебно-воспитательный процесс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ДЮСШ </w:t>
      </w:r>
      <w:r w:rsidRPr="007711B7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="00017B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в данном направлении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планируется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: для организации виртуального общения  на сайте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созда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страничк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для родителей, где можно задать вопрос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тренеру-преподавателю,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руководству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. Регулярно на сайте выкладываются результаты различных опросов и анкет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как родителей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так и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. Обновляется страничка новостей с фотографиями и видеороликами о жизни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Традиционная родительская конференция проходит в конце учебного года. </w:t>
      </w:r>
    </w:p>
    <w:p w:rsidR="00AE7216" w:rsidRPr="007711B7" w:rsidRDefault="00AE7216" w:rsidP="007711B7">
      <w:pPr>
        <w:pStyle w:val="a5"/>
        <w:spacing w:before="0" w:after="0"/>
        <w:ind w:firstLine="840"/>
        <w:jc w:val="both"/>
        <w:rPr>
          <w:color w:val="000000"/>
          <w:szCs w:val="24"/>
          <w:shd w:val="clear" w:color="auto" w:fill="FFFFFF"/>
        </w:rPr>
      </w:pPr>
      <w:r w:rsidRPr="007711B7">
        <w:rPr>
          <w:color w:val="000000"/>
          <w:szCs w:val="24"/>
        </w:rPr>
        <w:t xml:space="preserve">Ежегодно, в конце учебного года проводится анкетирование родителей с целью выявления удовлетворённости работой </w:t>
      </w:r>
      <w:r w:rsidR="00017BC0">
        <w:rPr>
          <w:color w:val="000000"/>
          <w:szCs w:val="24"/>
        </w:rPr>
        <w:t>ДЮСШ</w:t>
      </w:r>
      <w:r w:rsidRPr="007711B7">
        <w:rPr>
          <w:color w:val="000000"/>
          <w:szCs w:val="24"/>
        </w:rPr>
        <w:t xml:space="preserve"> и изучения запросов родителей. </w:t>
      </w:r>
    </w:p>
    <w:p w:rsidR="00AE7216" w:rsidRPr="007711B7" w:rsidRDefault="00AE7216" w:rsidP="00017BC0">
      <w:pPr>
        <w:pStyle w:val="a5"/>
        <w:spacing w:before="0" w:after="0"/>
        <w:jc w:val="both"/>
        <w:rPr>
          <w:color w:val="000000"/>
          <w:szCs w:val="24"/>
        </w:rPr>
      </w:pPr>
      <w:r w:rsidRPr="007711B7">
        <w:rPr>
          <w:color w:val="000000"/>
          <w:szCs w:val="24"/>
        </w:rPr>
        <w:lastRenderedPageBreak/>
        <w:t xml:space="preserve">     Также, в </w:t>
      </w:r>
      <w:r w:rsidR="00017BC0">
        <w:rPr>
          <w:color w:val="000000"/>
          <w:szCs w:val="24"/>
        </w:rPr>
        <w:t xml:space="preserve">ДЮСШ </w:t>
      </w:r>
      <w:r w:rsidRPr="007711B7">
        <w:rPr>
          <w:color w:val="000000"/>
          <w:szCs w:val="24"/>
        </w:rPr>
        <w:t xml:space="preserve">работает родительский комитет, который собирается раз в полугодие и принимает самое непосредственное участие в жизнедеятельности учреждения.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Все указанные направления взаимосвязаны и направлены на достижение единой цели – созданию в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среды, способствующей формированию духовно-нравственной личности.</w:t>
      </w:r>
    </w:p>
    <w:p w:rsidR="00AE7216" w:rsidRPr="00017BC0" w:rsidRDefault="00AE7216" w:rsidP="00017B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Эффективность воспитательной системы  определяется по результатам  мониторинга, который проводится в течение всего года по каждому из направлений воспитательной деятельности.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Основные формы и методы воспитательной деятельности:</w:t>
      </w:r>
    </w:p>
    <w:p w:rsidR="00AE7216" w:rsidRPr="007711B7" w:rsidRDefault="00AE7216" w:rsidP="007711B7">
      <w:pPr>
        <w:spacing w:after="0" w:line="240" w:lineRule="auto"/>
        <w:ind w:firstLine="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турниры, первенства, соревнования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E7216" w:rsidRPr="007711B7" w:rsidRDefault="00017BC0" w:rsidP="007711B7">
      <w:pPr>
        <w:spacing w:after="0" w:line="240" w:lineRule="auto"/>
        <w:ind w:firstLine="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мастер – класс, экскурсии, встречи с интересными детьми и др.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Организация участия </w:t>
      </w:r>
      <w:r w:rsidR="00017BC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обучающихся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в  </w:t>
      </w:r>
      <w:r w:rsidR="00017BC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спортивно-массовых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мероприятиях </w:t>
      </w:r>
      <w:r w:rsidR="00017BC0">
        <w:rPr>
          <w:rFonts w:ascii="Times New Roman" w:hAnsi="Times New Roman" w:cs="Times New Roman"/>
          <w:color w:val="000000"/>
          <w:sz w:val="24"/>
          <w:szCs w:val="24"/>
          <w:u w:val="single"/>
        </w:rPr>
        <w:t>различного уровня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proofErr w:type="gramEnd"/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Традиционные мероприятия, такие как «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Кросс Наций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 «Лыжня России», «Президентские спортивные игры», «ГТО», «Первенство ДЮСШ по видам спорта»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ежегодно и охватывают все возрастные категории детей </w:t>
      </w:r>
      <w:proofErr w:type="spellStart"/>
      <w:r w:rsidR="00017BC0">
        <w:rPr>
          <w:rFonts w:ascii="Times New Roman" w:hAnsi="Times New Roman" w:cs="Times New Roman"/>
          <w:color w:val="000000"/>
          <w:sz w:val="24"/>
          <w:szCs w:val="24"/>
        </w:rPr>
        <w:t>Гайского</w:t>
      </w:r>
      <w:proofErr w:type="spellEnd"/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</w:t>
      </w:r>
      <w:proofErr w:type="gramStart"/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017BC0">
        <w:rPr>
          <w:rFonts w:ascii="Times New Roman" w:hAnsi="Times New Roman" w:cs="Times New Roman"/>
          <w:color w:val="000000"/>
          <w:sz w:val="24"/>
          <w:szCs w:val="24"/>
        </w:rPr>
        <w:t>с упором на сельские школы).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Также планом воспитательной работы предусмотрены тематические мероприятия по календарным праздникам и знаменательным событиям.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За прошедший отчётный период в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прошли следующие мероприятия: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3"/>
        <w:gridCol w:w="3190"/>
      </w:tblGrid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2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3191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участников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2" w:type="dxa"/>
            <w:hideMark/>
          </w:tcPr>
          <w:p w:rsidR="00AE7216" w:rsidRPr="007711B7" w:rsidRDefault="00383D7F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Командные соревнования по шахматам</w:t>
            </w:r>
          </w:p>
        </w:tc>
        <w:tc>
          <w:tcPr>
            <w:tcW w:w="3191" w:type="dxa"/>
            <w:hideMark/>
          </w:tcPr>
          <w:p w:rsidR="00AE7216" w:rsidRPr="007711B7" w:rsidRDefault="00383D7F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52" w:type="dxa"/>
            <w:hideMark/>
          </w:tcPr>
          <w:p w:rsidR="00AE7216" w:rsidRPr="007711B7" w:rsidRDefault="000C1CDB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ДЮСШ по волейболу</w:t>
            </w:r>
          </w:p>
        </w:tc>
        <w:tc>
          <w:tcPr>
            <w:tcW w:w="3191" w:type="dxa"/>
            <w:hideMark/>
          </w:tcPr>
          <w:p w:rsidR="00AE7216" w:rsidRPr="007711B7" w:rsidRDefault="00383D7F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52" w:type="dxa"/>
            <w:hideMark/>
          </w:tcPr>
          <w:p w:rsidR="00AE7216" w:rsidRPr="007711B7" w:rsidRDefault="000C1CDB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ДЮСШ по смешанному волейболу</w:t>
            </w:r>
          </w:p>
        </w:tc>
        <w:tc>
          <w:tcPr>
            <w:tcW w:w="3191" w:type="dxa"/>
            <w:hideMark/>
          </w:tcPr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52" w:type="dxa"/>
            <w:hideMark/>
          </w:tcPr>
          <w:p w:rsidR="00AE7216" w:rsidRPr="007711B7" w:rsidRDefault="00383D7F" w:rsidP="000C1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C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Оренбургские надежды» (баскетбол)</w:t>
            </w:r>
          </w:p>
        </w:tc>
        <w:tc>
          <w:tcPr>
            <w:tcW w:w="3191" w:type="dxa"/>
            <w:hideMark/>
          </w:tcPr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Pr="007711B7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5" w:type="dxa"/>
          </w:tcPr>
          <w:p w:rsidR="00383D7F" w:rsidRPr="007711B7" w:rsidRDefault="00383D7F" w:rsidP="000C1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0C1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КЭС-Баскет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BF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финал области</w:t>
            </w:r>
          </w:p>
        </w:tc>
        <w:tc>
          <w:tcPr>
            <w:tcW w:w="3191" w:type="dxa"/>
            <w:hideMark/>
          </w:tcPr>
          <w:p w:rsidR="00383D7F" w:rsidRPr="00383D7F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383D7F" w:rsidRP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Pr="007711B7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55" w:type="dxa"/>
          </w:tcPr>
          <w:p w:rsidR="00383D7F" w:rsidRPr="007711B7" w:rsidRDefault="000C1CDB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ванченко (вольная борьба)</w:t>
            </w:r>
          </w:p>
        </w:tc>
        <w:tc>
          <w:tcPr>
            <w:tcW w:w="3191" w:type="dxa"/>
            <w:hideMark/>
          </w:tcPr>
          <w:p w:rsidR="00383D7F" w:rsidRPr="00383D7F" w:rsidRDefault="00383D7F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55" w:type="dxa"/>
          </w:tcPr>
          <w:p w:rsidR="00383D7F" w:rsidRDefault="000C1CDB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Первенство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3191" w:type="dxa"/>
            <w:hideMark/>
          </w:tcPr>
          <w:p w:rsidR="00383D7F" w:rsidRPr="00383D7F" w:rsidRDefault="00383D7F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чел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55" w:type="dxa"/>
          </w:tcPr>
          <w:p w:rsidR="00383D7F" w:rsidRDefault="000C1CDB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Зональные 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стритболу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«Старты надежд 2017»</w:t>
            </w:r>
          </w:p>
        </w:tc>
        <w:tc>
          <w:tcPr>
            <w:tcW w:w="3191" w:type="dxa"/>
            <w:hideMark/>
          </w:tcPr>
          <w:p w:rsidR="00383D7F" w:rsidRDefault="00383D7F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55" w:type="dxa"/>
          </w:tcPr>
          <w:p w:rsidR="00383D7F" w:rsidRDefault="00BF647E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«Старты надежд 2017» (лыжи)</w:t>
            </w:r>
          </w:p>
        </w:tc>
        <w:tc>
          <w:tcPr>
            <w:tcW w:w="3191" w:type="dxa"/>
            <w:hideMark/>
          </w:tcPr>
          <w:p w:rsidR="00383D7F" w:rsidRDefault="00383D7F" w:rsidP="00BF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</w:tr>
      <w:tr w:rsidR="00BF647E" w:rsidRPr="007711B7" w:rsidTr="00383D7F">
        <w:trPr>
          <w:trHeight w:val="182"/>
        </w:trPr>
        <w:tc>
          <w:tcPr>
            <w:tcW w:w="825" w:type="dxa"/>
            <w:hideMark/>
          </w:tcPr>
          <w:p w:rsidR="00BF647E" w:rsidRDefault="00BF647E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55" w:type="dxa"/>
          </w:tcPr>
          <w:p w:rsidR="00BF647E" w:rsidRDefault="00BF647E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«Кубок четырех» (баскетбол)</w:t>
            </w:r>
          </w:p>
        </w:tc>
        <w:tc>
          <w:tcPr>
            <w:tcW w:w="3191" w:type="dxa"/>
            <w:hideMark/>
          </w:tcPr>
          <w:p w:rsidR="00BF647E" w:rsidRDefault="00BF647E" w:rsidP="00BF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5" w:type="dxa"/>
          </w:tcPr>
          <w:p w:rsidR="00383D7F" w:rsidRDefault="00383D7F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за год:</w:t>
            </w:r>
          </w:p>
        </w:tc>
        <w:tc>
          <w:tcPr>
            <w:tcW w:w="3191" w:type="dxa"/>
            <w:hideMark/>
          </w:tcPr>
          <w:p w:rsidR="00383D7F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712</w:t>
            </w:r>
            <w:r w:rsid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</w:tbl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pStyle w:val="21"/>
        <w:tabs>
          <w:tab w:val="left" w:pos="900"/>
        </w:tabs>
        <w:spacing w:after="0" w:line="240" w:lineRule="auto"/>
        <w:jc w:val="both"/>
        <w:rPr>
          <w:iCs/>
          <w:color w:val="000000"/>
          <w:u w:val="single"/>
        </w:rPr>
      </w:pPr>
      <w:r w:rsidRPr="007711B7">
        <w:rPr>
          <w:iCs/>
          <w:color w:val="000000"/>
          <w:u w:val="single"/>
        </w:rPr>
        <w:t>Характеристика детских достижений:</w:t>
      </w:r>
    </w:p>
    <w:p w:rsidR="00AE7216" w:rsidRPr="007711B7" w:rsidRDefault="00AE7216" w:rsidP="007711B7">
      <w:pPr>
        <w:pStyle w:val="21"/>
        <w:tabs>
          <w:tab w:val="left" w:pos="900"/>
        </w:tabs>
        <w:spacing w:after="0" w:line="240" w:lineRule="auto"/>
        <w:jc w:val="both"/>
        <w:rPr>
          <w:iCs/>
          <w:color w:val="00000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21"/>
        <w:gridCol w:w="1904"/>
        <w:gridCol w:w="2188"/>
        <w:gridCol w:w="2070"/>
        <w:gridCol w:w="1157"/>
      </w:tblGrid>
      <w:tr w:rsidR="00AE7216" w:rsidRPr="007711B7" w:rsidTr="00383D7F">
        <w:trPr>
          <w:trHeight w:val="736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E6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="00E62B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принявших участие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призовых мест</w:t>
            </w:r>
          </w:p>
        </w:tc>
      </w:tr>
      <w:tr w:rsidR="00AE7216" w:rsidRPr="007711B7" w:rsidTr="00383D7F">
        <w:trPr>
          <w:trHeight w:val="736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88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место – 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место – 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E7216" w:rsidRPr="007711B7" w:rsidRDefault="00AE7216" w:rsidP="00BF6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 - 1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AE7216" w:rsidRPr="007711B7" w:rsidTr="00383D7F">
        <w:trPr>
          <w:trHeight w:val="736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Областной, зональный уровень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8" w:rsidRDefault="00882ED8" w:rsidP="007711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82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место – 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место – 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E7216" w:rsidRPr="007711B7" w:rsidRDefault="00AE7216" w:rsidP="00BF6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место - 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E7216" w:rsidRPr="007711B7" w:rsidTr="00383D7F">
        <w:trPr>
          <w:trHeight w:val="504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882ED8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уровень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BF6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7216" w:rsidRPr="007711B7" w:rsidTr="00383D7F">
        <w:trPr>
          <w:trHeight w:val="500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882ED8" w:rsidP="00BF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  <w:r w:rsidR="00BF64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767</w:t>
            </w:r>
            <w:r w:rsidR="00AE7216"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82ED8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1 место – </w:t>
            </w:r>
            <w:r w:rsidR="00BF64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2 место – </w:t>
            </w:r>
            <w:r w:rsidR="00BF64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  <w:p w:rsidR="00AE7216" w:rsidRPr="007711B7" w:rsidRDefault="00AE7216" w:rsidP="00BF64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3 место - </w:t>
            </w:r>
            <w:r w:rsidR="00BF64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24</w:t>
            </w:r>
          </w:p>
        </w:tc>
      </w:tr>
    </w:tbl>
    <w:p w:rsidR="00AE7216" w:rsidRPr="007711B7" w:rsidRDefault="00AE7216" w:rsidP="007711B7">
      <w:pPr>
        <w:pStyle w:val="21"/>
        <w:tabs>
          <w:tab w:val="left" w:pos="900"/>
        </w:tabs>
        <w:spacing w:after="0" w:line="240" w:lineRule="auto"/>
        <w:jc w:val="both"/>
        <w:rPr>
          <w:b/>
          <w:i/>
          <w:iCs/>
          <w:color w:val="000000"/>
        </w:rPr>
      </w:pPr>
    </w:p>
    <w:p w:rsidR="00AE7216" w:rsidRPr="007711B7" w:rsidRDefault="00AE7216" w:rsidP="007711B7">
      <w:pPr>
        <w:tabs>
          <w:tab w:val="left" w:pos="663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Наблюдается   увеличения количества  призовых мест и повышение количества участников  в мероприятиях от общего количества обучающихся.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b/>
          <w:sz w:val="24"/>
          <w:szCs w:val="24"/>
          <w:u w:val="single"/>
        </w:rPr>
        <w:t>6. Психолого-педагогическое сопровождение.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E7216" w:rsidRPr="007711B7" w:rsidRDefault="00E62B9B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6.1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Работа с одаренными и способными детьми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Вся работа со способными и одаренными детьми строится в соответствии с программой «</w:t>
      </w:r>
      <w:proofErr w:type="gramStart"/>
      <w:r w:rsidR="00E62B9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E62B9B">
        <w:rPr>
          <w:rFonts w:ascii="Times New Roman" w:hAnsi="Times New Roman" w:cs="Times New Roman"/>
          <w:sz w:val="24"/>
          <w:szCs w:val="24"/>
        </w:rPr>
        <w:t xml:space="preserve"> тернии к звездам</w:t>
      </w:r>
      <w:r w:rsidRPr="007711B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рамках информационно-аналитической деятельности, ежегодно в первом полугодии учебного года проводится сбор информации о способных и одаренных детях, посещающих </w:t>
      </w:r>
      <w:r w:rsidR="00E62B9B">
        <w:rPr>
          <w:rFonts w:ascii="Times New Roman" w:hAnsi="Times New Roman" w:cs="Times New Roman"/>
          <w:sz w:val="24"/>
          <w:szCs w:val="24"/>
        </w:rPr>
        <w:t>спортивные секции 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. Выявление потенциально одаренных и способных детей проводят </w:t>
      </w:r>
      <w:r w:rsidR="00E62B9B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E62B9B">
        <w:rPr>
          <w:rFonts w:ascii="Times New Roman" w:hAnsi="Times New Roman" w:cs="Times New Roman"/>
          <w:sz w:val="24"/>
          <w:szCs w:val="24"/>
        </w:rPr>
        <w:t>проведения тестирования по видам спорта.</w:t>
      </w:r>
    </w:p>
    <w:p w:rsidR="00AE7216" w:rsidRPr="007711B7" w:rsidRDefault="00AE7216" w:rsidP="00E62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ab/>
        <w:t xml:space="preserve">По результатам </w:t>
      </w:r>
      <w:r w:rsidR="00E62B9B">
        <w:rPr>
          <w:rFonts w:ascii="Times New Roman" w:hAnsi="Times New Roman" w:cs="Times New Roman"/>
          <w:sz w:val="24"/>
          <w:szCs w:val="24"/>
        </w:rPr>
        <w:t>тестирования</w:t>
      </w:r>
      <w:r w:rsidRPr="007711B7">
        <w:rPr>
          <w:rFonts w:ascii="Times New Roman" w:hAnsi="Times New Roman" w:cs="Times New Roman"/>
          <w:sz w:val="24"/>
          <w:szCs w:val="24"/>
        </w:rPr>
        <w:t>, составляется список потенциально способных и одаренных детей</w:t>
      </w:r>
      <w:r w:rsidR="00E62B9B">
        <w:rPr>
          <w:rFonts w:ascii="Times New Roman" w:hAnsi="Times New Roman" w:cs="Times New Roman"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sz w:val="24"/>
          <w:szCs w:val="24"/>
        </w:rPr>
        <w:t xml:space="preserve">на основании которого с этим детьми </w:t>
      </w:r>
      <w:r w:rsidR="00E62B9B">
        <w:rPr>
          <w:rFonts w:ascii="Times New Roman" w:hAnsi="Times New Roman" w:cs="Times New Roman"/>
          <w:sz w:val="24"/>
          <w:szCs w:val="24"/>
        </w:rPr>
        <w:t xml:space="preserve">проводится индивидуальная работа, основной целью которой является достижение спортивных результатов. </w:t>
      </w:r>
      <w:proofErr w:type="gramStart"/>
      <w:r w:rsidR="00E62B9B">
        <w:rPr>
          <w:rFonts w:ascii="Times New Roman" w:hAnsi="Times New Roman" w:cs="Times New Roman"/>
          <w:sz w:val="24"/>
          <w:szCs w:val="24"/>
        </w:rPr>
        <w:t>По итогам сдачи контрольных нормативов, участия в официальных спортивных соревнования обучающимся присваиваются спортивные разряды.</w:t>
      </w:r>
      <w:proofErr w:type="gramEnd"/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E62B9B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6.2 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Работа с детьми «группы риска»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Выявление и поддержка детей «группы риска» является дополнительным важным направлением психолого-педагогического сопровождения детей в </w:t>
      </w:r>
      <w:r w:rsidR="00E62B9B">
        <w:rPr>
          <w:rFonts w:ascii="Times New Roman" w:hAnsi="Times New Roman" w:cs="Times New Roman"/>
          <w:sz w:val="24"/>
          <w:szCs w:val="24"/>
        </w:rPr>
        <w:t>ДЮСШ.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E62B9B">
        <w:rPr>
          <w:rFonts w:ascii="Times New Roman" w:hAnsi="Times New Roman" w:cs="Times New Roman"/>
          <w:sz w:val="24"/>
          <w:szCs w:val="24"/>
        </w:rPr>
        <w:t>Программа по данной работе находится в стадии разработки.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Выявление детей  «группы риска»  про</w:t>
      </w:r>
      <w:r w:rsidRPr="007711B7">
        <w:rPr>
          <w:rFonts w:ascii="Times New Roman" w:hAnsi="Times New Roman" w:cs="Times New Roman"/>
          <w:sz w:val="24"/>
          <w:szCs w:val="24"/>
        </w:rPr>
        <w:softHyphen/>
        <w:t>исходит путем сбора информации о детях, стоящих на учете в инспекциях по делам не</w:t>
      </w:r>
      <w:r w:rsidRPr="007711B7">
        <w:rPr>
          <w:rFonts w:ascii="Times New Roman" w:hAnsi="Times New Roman" w:cs="Times New Roman"/>
          <w:sz w:val="24"/>
          <w:szCs w:val="24"/>
        </w:rPr>
        <w:softHyphen/>
        <w:t>совершеннолетних и на внутришкольном учете. На основе собранной информации составляется «банк данных». В процессе анализа информации из «банка данных» выявляются обучающиеся, посе</w:t>
      </w:r>
      <w:r w:rsidRPr="007711B7">
        <w:rPr>
          <w:rFonts w:ascii="Times New Roman" w:hAnsi="Times New Roman" w:cs="Times New Roman"/>
          <w:sz w:val="24"/>
          <w:szCs w:val="24"/>
        </w:rPr>
        <w:softHyphen/>
        <w:t xml:space="preserve">щающие </w:t>
      </w:r>
      <w:r w:rsidR="00E62B9B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. Проведенное наблюдение за этими детьми показывает, что в </w:t>
      </w:r>
      <w:r w:rsidR="00E62B9B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такие дети чувствуют себя более комфортно, чем в школе, их поведение соответствует правилам распорядка </w:t>
      </w:r>
      <w:r w:rsidR="00E62B9B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  <w:r w:rsidR="00E62B9B">
        <w:rPr>
          <w:rFonts w:ascii="Times New Roman" w:hAnsi="Times New Roman" w:cs="Times New Roman"/>
          <w:sz w:val="24"/>
          <w:szCs w:val="24"/>
        </w:rPr>
        <w:t xml:space="preserve"> Так как основная масса тренерско-преподавательского состава ДЮСШ – мужчины, категория детей «группы риска» получает хороший пример «мужского воспитания».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E62B9B" w:rsidP="007711B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6.3 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Система работы по сохранению здоровья </w:t>
      </w:r>
      <w:proofErr w:type="gramStart"/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обучающихся</w:t>
      </w:r>
      <w:proofErr w:type="gramEnd"/>
    </w:p>
    <w:p w:rsidR="00AE7216" w:rsidRPr="007711B7" w:rsidRDefault="00AE7216" w:rsidP="00D92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Для реализации задачи по формированию у детей и </w:t>
      </w:r>
      <w:r w:rsidR="00E62B9B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желания вести </w:t>
      </w:r>
      <w:r w:rsidRPr="007711B7">
        <w:rPr>
          <w:rFonts w:ascii="Times New Roman" w:hAnsi="Times New Roman" w:cs="Times New Roman"/>
          <w:b/>
          <w:sz w:val="24"/>
          <w:szCs w:val="24"/>
        </w:rPr>
        <w:t>здоровый образ жизни</w:t>
      </w:r>
      <w:r w:rsidR="00E62B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2B9B" w:rsidRPr="00E62B9B">
        <w:rPr>
          <w:rFonts w:ascii="Times New Roman" w:hAnsi="Times New Roman" w:cs="Times New Roman"/>
          <w:sz w:val="24"/>
          <w:szCs w:val="24"/>
        </w:rPr>
        <w:t>На данный момент стоит вопрос о разработке</w:t>
      </w:r>
      <w:r w:rsidR="00E62B9B">
        <w:rPr>
          <w:rFonts w:ascii="Times New Roman" w:hAnsi="Times New Roman" w:cs="Times New Roman"/>
          <w:sz w:val="24"/>
          <w:szCs w:val="24"/>
        </w:rPr>
        <w:t xml:space="preserve"> программы по ЗОЖ «Здоровое поколение».</w:t>
      </w:r>
      <w:r w:rsidR="00D92C7A">
        <w:rPr>
          <w:rFonts w:ascii="Times New Roman" w:hAnsi="Times New Roman" w:cs="Times New Roman"/>
          <w:sz w:val="24"/>
          <w:szCs w:val="24"/>
        </w:rPr>
        <w:t xml:space="preserve"> С целью пропаганды ЗОЖ проведены все спортивно-массовые мероприятия «Кросс Наций», «Лыжня России». «Президентские спортивные игры».</w:t>
      </w:r>
      <w:r w:rsidRPr="007711B7">
        <w:rPr>
          <w:rFonts w:ascii="Times New Roman" w:hAnsi="Times New Roman" w:cs="Times New Roman"/>
          <w:sz w:val="24"/>
          <w:szCs w:val="24"/>
        </w:rPr>
        <w:br/>
      </w:r>
      <w:r w:rsidRPr="007711B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 xml:space="preserve">По ежегодному планированию </w:t>
      </w:r>
      <w:r w:rsidR="00D92C7A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по использованию </w:t>
      </w:r>
      <w:r w:rsidR="00D92C7A">
        <w:rPr>
          <w:rFonts w:ascii="Times New Roman" w:hAnsi="Times New Roman" w:cs="Times New Roman"/>
          <w:sz w:val="24"/>
          <w:szCs w:val="24"/>
        </w:rPr>
        <w:t>тренерами-преподавателями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 работе </w:t>
      </w:r>
      <w:proofErr w:type="spellStart"/>
      <w:r w:rsidRPr="007711B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 xml:space="preserve"> технологий на сегодняшний день, все </w:t>
      </w:r>
      <w:r w:rsidR="00D92C7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 начале учебного года провели беседы с </w:t>
      </w:r>
      <w:r w:rsidR="00D92C7A">
        <w:rPr>
          <w:rFonts w:ascii="Times New Roman" w:hAnsi="Times New Roman" w:cs="Times New Roman"/>
          <w:sz w:val="24"/>
          <w:szCs w:val="24"/>
        </w:rPr>
        <w:t>обучающимися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 соблюдении санитарно-гигиенических правил, о правилах ЗОЖ, режиме дня, о правилах поведения при пожаре.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 xml:space="preserve"> Проведены обязательные </w:t>
      </w:r>
      <w:r w:rsidR="00D92C7A">
        <w:rPr>
          <w:rFonts w:ascii="Times New Roman" w:hAnsi="Times New Roman" w:cs="Times New Roman"/>
          <w:sz w:val="24"/>
          <w:szCs w:val="24"/>
        </w:rPr>
        <w:t>инструктажи по технике безопасности</w:t>
      </w:r>
      <w:proofErr w:type="gramStart"/>
      <w:r w:rsidR="00D92C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92C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2C7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92C7A">
        <w:rPr>
          <w:rFonts w:ascii="Times New Roman" w:hAnsi="Times New Roman" w:cs="Times New Roman"/>
          <w:sz w:val="24"/>
          <w:szCs w:val="24"/>
        </w:rPr>
        <w:t>бновлены все инструкции по охране труда и технике безопасности для обучающихся.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D92C7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 каждом из своих занятий используют частую смену деятельности, различные методы мотивации и стимулирования, создают ситуации </w:t>
      </w:r>
      <w:r w:rsidRPr="007711B7">
        <w:rPr>
          <w:rFonts w:ascii="Times New Roman" w:hAnsi="Times New Roman" w:cs="Times New Roman"/>
          <w:sz w:val="24"/>
          <w:szCs w:val="24"/>
        </w:rPr>
        <w:lastRenderedPageBreak/>
        <w:t xml:space="preserve">успеха, </w:t>
      </w:r>
      <w:r w:rsidR="00D92C7A">
        <w:rPr>
          <w:rFonts w:ascii="Times New Roman" w:hAnsi="Times New Roman" w:cs="Times New Roman"/>
          <w:sz w:val="24"/>
          <w:szCs w:val="24"/>
        </w:rPr>
        <w:t>дозируют физическую нагрузки</w:t>
      </w:r>
      <w:r w:rsidRPr="007711B7">
        <w:rPr>
          <w:rFonts w:ascii="Times New Roman" w:hAnsi="Times New Roman" w:cs="Times New Roman"/>
          <w:sz w:val="24"/>
          <w:szCs w:val="24"/>
        </w:rPr>
        <w:t xml:space="preserve">, </w:t>
      </w:r>
      <w:r w:rsidR="00D92C7A">
        <w:rPr>
          <w:rFonts w:ascii="Times New Roman" w:hAnsi="Times New Roman" w:cs="Times New Roman"/>
          <w:sz w:val="24"/>
          <w:szCs w:val="24"/>
        </w:rPr>
        <w:t xml:space="preserve">соблюдают режим труда и отдыха, проводят восстановительные мероприятия после тренировки. 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E7216" w:rsidRPr="007711B7" w:rsidRDefault="00AE7216" w:rsidP="007711B7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МБУДО «</w:t>
      </w:r>
      <w:r w:rsidR="00D92C7A">
        <w:rPr>
          <w:rFonts w:ascii="Times New Roman" w:hAnsi="Times New Roman" w:cs="Times New Roman"/>
          <w:sz w:val="24"/>
          <w:szCs w:val="24"/>
        </w:rPr>
        <w:t>Детско-юношеская спортивная школа</w:t>
      </w:r>
      <w:r w:rsidRPr="007711B7">
        <w:rPr>
          <w:rFonts w:ascii="Times New Roman" w:hAnsi="Times New Roman" w:cs="Times New Roman"/>
          <w:sz w:val="24"/>
          <w:szCs w:val="24"/>
        </w:rPr>
        <w:t xml:space="preserve">» располагается на 1 этаже в трёхэтажном здании МАОУ «СОШ № </w:t>
      </w:r>
      <w:r w:rsidR="00D92C7A">
        <w:rPr>
          <w:rFonts w:ascii="Times New Roman" w:hAnsi="Times New Roman" w:cs="Times New Roman"/>
          <w:sz w:val="24"/>
          <w:szCs w:val="24"/>
        </w:rPr>
        <w:t>7</w:t>
      </w:r>
      <w:r w:rsidRPr="007711B7">
        <w:rPr>
          <w:rFonts w:ascii="Times New Roman" w:hAnsi="Times New Roman" w:cs="Times New Roman"/>
          <w:sz w:val="24"/>
          <w:szCs w:val="24"/>
        </w:rPr>
        <w:t>» типового проекта</w:t>
      </w:r>
      <w:r w:rsidR="00D92C7A">
        <w:rPr>
          <w:rFonts w:ascii="Times New Roman" w:hAnsi="Times New Roman" w:cs="Times New Roman"/>
          <w:sz w:val="24"/>
          <w:szCs w:val="24"/>
        </w:rPr>
        <w:t xml:space="preserve">. </w:t>
      </w:r>
      <w:r w:rsidR="0065227D">
        <w:rPr>
          <w:rFonts w:ascii="Times New Roman" w:hAnsi="Times New Roman" w:cs="Times New Roman"/>
          <w:sz w:val="24"/>
          <w:szCs w:val="24"/>
        </w:rPr>
        <w:t xml:space="preserve">Общая площадь – 795,3 кв.м. </w:t>
      </w:r>
      <w:r w:rsidR="00D92C7A">
        <w:rPr>
          <w:rFonts w:ascii="Times New Roman" w:hAnsi="Times New Roman" w:cs="Times New Roman"/>
          <w:sz w:val="24"/>
          <w:szCs w:val="24"/>
        </w:rPr>
        <w:t>Филиалы ДЮСШ расположены также на базах сельских образовательных учреждений.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Специализированные кабинеты и уровень их оснащения учебным оборудованием и методическими пособиями.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Количество учебных кабинетов – </w:t>
      </w:r>
      <w:r w:rsidR="0065227D">
        <w:rPr>
          <w:rFonts w:ascii="Times New Roman" w:hAnsi="Times New Roman" w:cs="Times New Roman"/>
          <w:sz w:val="24"/>
          <w:szCs w:val="24"/>
        </w:rPr>
        <w:t>2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65227D">
        <w:rPr>
          <w:rFonts w:ascii="Times New Roman" w:hAnsi="Times New Roman" w:cs="Times New Roman"/>
          <w:sz w:val="24"/>
          <w:szCs w:val="24"/>
        </w:rPr>
        <w:t>74</w:t>
      </w:r>
      <w:r w:rsidRPr="007711B7">
        <w:rPr>
          <w:rFonts w:ascii="Times New Roman" w:hAnsi="Times New Roman" w:cs="Times New Roman"/>
          <w:sz w:val="24"/>
          <w:szCs w:val="24"/>
        </w:rPr>
        <w:t xml:space="preserve"> кв. м.; </w:t>
      </w:r>
    </w:p>
    <w:p w:rsidR="00AE7216" w:rsidRPr="007711B7" w:rsidRDefault="0065227D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для занятий физической культурой и спортом – 10, общей площадью 1288 кв.м.</w:t>
      </w:r>
    </w:p>
    <w:p w:rsidR="00AE7216" w:rsidRPr="007711B7" w:rsidRDefault="00AE7216" w:rsidP="006522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имеются:</w:t>
      </w:r>
    </w:p>
    <w:p w:rsidR="00AE7216" w:rsidRPr="007711B7" w:rsidRDefault="00AE7216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Компьютеры – </w:t>
      </w:r>
      <w:r w:rsidR="0065227D">
        <w:rPr>
          <w:rFonts w:ascii="Times New Roman" w:hAnsi="Times New Roman" w:cs="Times New Roman"/>
          <w:sz w:val="24"/>
          <w:szCs w:val="24"/>
        </w:rPr>
        <w:t>3</w:t>
      </w:r>
      <w:r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AE7216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11B7">
        <w:rPr>
          <w:rFonts w:ascii="Times New Roman" w:hAnsi="Times New Roman" w:cs="Times New Roman"/>
          <w:sz w:val="24"/>
          <w:szCs w:val="24"/>
        </w:rPr>
        <w:t>Н</w:t>
      </w:r>
      <w:r w:rsidR="0065227D">
        <w:rPr>
          <w:rFonts w:ascii="Times New Roman" w:hAnsi="Times New Roman" w:cs="Times New Roman"/>
          <w:sz w:val="24"/>
          <w:szCs w:val="24"/>
        </w:rPr>
        <w:t>е</w:t>
      </w:r>
      <w:r w:rsidRPr="007711B7">
        <w:rPr>
          <w:rFonts w:ascii="Times New Roman" w:hAnsi="Times New Roman" w:cs="Times New Roman"/>
          <w:sz w:val="24"/>
          <w:szCs w:val="24"/>
        </w:rPr>
        <w:t>тбук</w:t>
      </w:r>
      <w:proofErr w:type="spellEnd"/>
      <w:r w:rsidRPr="007711B7">
        <w:rPr>
          <w:rFonts w:ascii="Times New Roman" w:hAnsi="Times New Roman" w:cs="Times New Roman"/>
          <w:sz w:val="24"/>
          <w:szCs w:val="24"/>
        </w:rPr>
        <w:t xml:space="preserve"> – </w:t>
      </w:r>
      <w:r w:rsidR="0065227D">
        <w:rPr>
          <w:rFonts w:ascii="Times New Roman" w:hAnsi="Times New Roman" w:cs="Times New Roman"/>
          <w:sz w:val="24"/>
          <w:szCs w:val="24"/>
        </w:rPr>
        <w:t>1</w:t>
      </w:r>
      <w:r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65227D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Теннисные столы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AE7216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Принтер </w:t>
      </w:r>
      <w:r w:rsidR="0065227D">
        <w:rPr>
          <w:rFonts w:ascii="Times New Roman" w:hAnsi="Times New Roman" w:cs="Times New Roman"/>
          <w:sz w:val="24"/>
          <w:szCs w:val="24"/>
        </w:rPr>
        <w:t>- 2</w:t>
      </w:r>
      <w:r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65227D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инвентарь</w:t>
      </w:r>
      <w:r w:rsidR="00AE7216" w:rsidRPr="007711B7">
        <w:rPr>
          <w:rFonts w:ascii="Times New Roman" w:hAnsi="Times New Roman" w:cs="Times New Roman"/>
          <w:sz w:val="24"/>
          <w:szCs w:val="24"/>
        </w:rPr>
        <w:t>, необходимы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для образовательного процесса.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Состояние материально-технической и учебно-методической базы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соответствует нормативно-правовым требованиям</w:t>
      </w:r>
      <w:r w:rsidR="0065227D">
        <w:rPr>
          <w:rFonts w:ascii="Times New Roman" w:hAnsi="Times New Roman" w:cs="Times New Roman"/>
          <w:sz w:val="24"/>
          <w:szCs w:val="24"/>
        </w:rPr>
        <w:t xml:space="preserve">, но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находится на </w:t>
      </w:r>
      <w:r w:rsidR="0065227D"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7711B7">
        <w:rPr>
          <w:rFonts w:ascii="Times New Roman" w:hAnsi="Times New Roman" w:cs="Times New Roman"/>
          <w:sz w:val="24"/>
          <w:szCs w:val="24"/>
        </w:rPr>
        <w:t xml:space="preserve">уровне. В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созданы все условия для функционирования и развития образовательного учреждения, апробации и реализации в практической деятельности инновационных образовательных технологий в целях повышения качества результатов и продуктов учебно-воспитательного процесса.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Финансирование Учреждения осуществляется в соответствии с действующим законодательством РФ путём предоставления субсидии из бюджета города Гая на финансирование выполнения муниципального задания.</w:t>
      </w:r>
    </w:p>
    <w:p w:rsidR="00AE7216" w:rsidRPr="007711B7" w:rsidRDefault="00AE7216" w:rsidP="007711B7">
      <w:pPr>
        <w:suppressAutoHyphens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65227D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7.1 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Сайт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ДЮСШ</w:t>
      </w:r>
    </w:p>
    <w:p w:rsidR="00AE7216" w:rsidRPr="007711B7" w:rsidRDefault="00AE7216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 01.</w:t>
      </w:r>
      <w:r w:rsidR="0065227D">
        <w:rPr>
          <w:rFonts w:ascii="Times New Roman" w:hAnsi="Times New Roman" w:cs="Times New Roman"/>
          <w:sz w:val="24"/>
          <w:szCs w:val="24"/>
        </w:rPr>
        <w:t>10</w:t>
      </w:r>
      <w:r w:rsidRPr="007711B7">
        <w:rPr>
          <w:rFonts w:ascii="Times New Roman" w:hAnsi="Times New Roman" w:cs="Times New Roman"/>
          <w:sz w:val="24"/>
          <w:szCs w:val="24"/>
        </w:rPr>
        <w:t>.201</w:t>
      </w:r>
      <w:r w:rsidR="0065227D">
        <w:rPr>
          <w:rFonts w:ascii="Times New Roman" w:hAnsi="Times New Roman" w:cs="Times New Roman"/>
          <w:sz w:val="24"/>
          <w:szCs w:val="24"/>
        </w:rPr>
        <w:t>5</w:t>
      </w:r>
      <w:r w:rsidRPr="007711B7">
        <w:rPr>
          <w:rFonts w:ascii="Times New Roman" w:hAnsi="Times New Roman" w:cs="Times New Roman"/>
          <w:sz w:val="24"/>
          <w:szCs w:val="24"/>
        </w:rPr>
        <w:t xml:space="preserve"> года открыт и действует Сайт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="00BF647E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Цель: создание условий для реализации оперативного и объективного информирования общественности о деятельности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Создание и функционирование Сайта </w:t>
      </w:r>
      <w:proofErr w:type="gramStart"/>
      <w:r w:rsidRPr="007711B7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7711B7">
        <w:rPr>
          <w:rFonts w:ascii="Times New Roman" w:hAnsi="Times New Roman" w:cs="Times New Roman"/>
          <w:sz w:val="24"/>
          <w:szCs w:val="24"/>
        </w:rPr>
        <w:t xml:space="preserve"> на решение следующих задач: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    расширение информационного пространства;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    формирование целостного позитивного имиджа 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    систематическое информирование участников образовательного процесса о деятельности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    осуществление обмена педагогическим  опытом и демонстрация  достижений </w:t>
      </w:r>
      <w:r w:rsidR="0065227D">
        <w:rPr>
          <w:rFonts w:ascii="Times New Roman" w:hAnsi="Times New Roman" w:cs="Times New Roman"/>
          <w:sz w:val="24"/>
          <w:szCs w:val="24"/>
        </w:rPr>
        <w:t>ДЮСШ.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Вся информация о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обновляется в срок и в соответствии с Федеральным законом «Об образовании в Российской Федерации» и Постановлением Правительства РФ «Об утверждении правил размещения на официальном сайте образовательной организации в информационно-коммуникационной сети «Интернет» и обновления информации об образовательной организации».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ab/>
        <w:t>Регулярно обновляются раздел «Новости»</w:t>
      </w:r>
      <w:r w:rsidR="0065227D">
        <w:rPr>
          <w:rFonts w:ascii="Times New Roman" w:hAnsi="Times New Roman" w:cs="Times New Roman"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sz w:val="24"/>
          <w:szCs w:val="24"/>
        </w:rPr>
        <w:t xml:space="preserve">дополняется раздел «Каталог сайтов». Есть два направления ссылок в каталоге: городские сайты и сайты образования. </w:t>
      </w:r>
    </w:p>
    <w:p w:rsidR="00AE7216" w:rsidRPr="007711B7" w:rsidRDefault="00AE7216" w:rsidP="007711B7">
      <w:pPr>
        <w:suppressAutoHyphens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uppressAutoHyphens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uppressAutoHyphens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процессе самообследования были выявлены проблемы и пути их решения. Анализ проблем обозначил </w:t>
      </w:r>
      <w:r w:rsidRPr="007711B7">
        <w:rPr>
          <w:rFonts w:ascii="Times New Roman" w:hAnsi="Times New Roman" w:cs="Times New Roman"/>
          <w:i/>
          <w:sz w:val="24"/>
          <w:szCs w:val="24"/>
        </w:rPr>
        <w:t>перспективы</w:t>
      </w:r>
      <w:r w:rsidRPr="007711B7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F62FF7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>:</w:t>
      </w:r>
    </w:p>
    <w:p w:rsidR="00AE7216" w:rsidRPr="007711B7" w:rsidRDefault="00AE7216" w:rsidP="007711B7">
      <w:pPr>
        <w:pStyle w:val="ac"/>
        <w:widowControl/>
        <w:numPr>
          <w:ilvl w:val="0"/>
          <w:numId w:val="20"/>
        </w:numPr>
        <w:autoSpaceDE/>
        <w:adjustRightInd/>
        <w:spacing w:after="0"/>
        <w:jc w:val="both"/>
        <w:rPr>
          <w:sz w:val="24"/>
          <w:szCs w:val="24"/>
          <w:lang w:val="ru-RU"/>
        </w:rPr>
      </w:pPr>
      <w:r w:rsidRPr="007711B7">
        <w:rPr>
          <w:sz w:val="24"/>
          <w:szCs w:val="24"/>
          <w:lang w:val="ru-RU"/>
        </w:rPr>
        <w:t xml:space="preserve">Необходимо продолжить работать по созданию оптимальных условий для работы </w:t>
      </w:r>
      <w:r w:rsidR="00F62FF7">
        <w:rPr>
          <w:sz w:val="24"/>
          <w:szCs w:val="24"/>
          <w:lang w:val="ru-RU"/>
        </w:rPr>
        <w:t>тренеров-преподавателей</w:t>
      </w:r>
      <w:r w:rsidRPr="007711B7">
        <w:rPr>
          <w:sz w:val="24"/>
          <w:szCs w:val="24"/>
          <w:lang w:val="ru-RU"/>
        </w:rPr>
        <w:t xml:space="preserve">, совершенствования системы повышения </w:t>
      </w:r>
      <w:r w:rsidRPr="007711B7">
        <w:rPr>
          <w:sz w:val="24"/>
          <w:szCs w:val="24"/>
          <w:lang w:val="ru-RU"/>
        </w:rPr>
        <w:lastRenderedPageBreak/>
        <w:t xml:space="preserve">профессионального мастерства на основе изучения интересов, потребностей педагогов, стимулирования </w:t>
      </w:r>
      <w:r w:rsidR="00F62FF7">
        <w:rPr>
          <w:sz w:val="24"/>
          <w:szCs w:val="24"/>
          <w:lang w:val="ru-RU"/>
        </w:rPr>
        <w:t xml:space="preserve">тренеров-преподавателей </w:t>
      </w:r>
      <w:r w:rsidRPr="007711B7">
        <w:rPr>
          <w:sz w:val="24"/>
          <w:szCs w:val="24"/>
          <w:lang w:val="ru-RU"/>
        </w:rPr>
        <w:t xml:space="preserve"> к участию в </w:t>
      </w:r>
      <w:r w:rsidR="00F62FF7">
        <w:rPr>
          <w:sz w:val="24"/>
          <w:szCs w:val="24"/>
          <w:lang w:val="ru-RU"/>
        </w:rPr>
        <w:t xml:space="preserve">методических </w:t>
      </w:r>
      <w:r w:rsidRPr="007711B7">
        <w:rPr>
          <w:sz w:val="24"/>
          <w:szCs w:val="24"/>
          <w:lang w:val="ru-RU"/>
        </w:rPr>
        <w:t>конкурсах.</w:t>
      </w:r>
    </w:p>
    <w:p w:rsidR="00AE7216" w:rsidRPr="007711B7" w:rsidRDefault="00AE7216" w:rsidP="007711B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Совершенствовать работу с одаренными детьми (</w:t>
      </w:r>
      <w:r w:rsidR="00F62FF7">
        <w:rPr>
          <w:rFonts w:ascii="Times New Roman" w:hAnsi="Times New Roman" w:cs="Times New Roman"/>
          <w:sz w:val="24"/>
          <w:szCs w:val="24"/>
        </w:rPr>
        <w:t xml:space="preserve">обеспечение достаточно высокого уровня участия в </w:t>
      </w:r>
      <w:proofErr w:type="gramStart"/>
      <w:r w:rsidR="00F62FF7"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  <w:r w:rsidR="00F62FF7">
        <w:rPr>
          <w:rFonts w:ascii="Times New Roman" w:hAnsi="Times New Roman" w:cs="Times New Roman"/>
          <w:sz w:val="24"/>
          <w:szCs w:val="24"/>
        </w:rPr>
        <w:t xml:space="preserve"> соревнования различного уровня</w:t>
      </w:r>
      <w:r w:rsidRPr="007711B7">
        <w:rPr>
          <w:rFonts w:ascii="Times New Roman" w:hAnsi="Times New Roman" w:cs="Times New Roman"/>
          <w:sz w:val="24"/>
          <w:szCs w:val="24"/>
        </w:rPr>
        <w:t>);</w:t>
      </w:r>
    </w:p>
    <w:p w:rsidR="00AE7216" w:rsidRPr="007711B7" w:rsidRDefault="00AE7216" w:rsidP="007711B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Укрепление материально-технической базы за счет привлечения внебюджетных средств (участие в грантах, спонсорская помощь и т.д.) </w:t>
      </w:r>
    </w:p>
    <w:p w:rsidR="00AE7216" w:rsidRPr="007711B7" w:rsidRDefault="00AE7216" w:rsidP="007711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sz w:val="24"/>
          <w:szCs w:val="24"/>
          <w:u w:val="single"/>
        </w:rPr>
        <w:t>Выявленные по результатам самообследования проблемы и пути их решения.</w:t>
      </w:r>
    </w:p>
    <w:p w:rsidR="00AE7216" w:rsidRPr="007711B7" w:rsidRDefault="00AE7216" w:rsidP="007711B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ab/>
      </w:r>
      <w:r w:rsidRPr="007711B7">
        <w:rPr>
          <w:rFonts w:ascii="Times New Roman" w:hAnsi="Times New Roman" w:cs="Times New Roman"/>
          <w:sz w:val="24"/>
          <w:szCs w:val="24"/>
        </w:rPr>
        <w:t>В процессе самообследования были  выявлены следующие проблемы, требующие своевременного решения:</w:t>
      </w:r>
    </w:p>
    <w:p w:rsidR="00AE7216" w:rsidRPr="00F62FF7" w:rsidRDefault="00AE7216" w:rsidP="00F62FF7">
      <w:pPr>
        <w:pStyle w:val="af5"/>
        <w:numPr>
          <w:ilvl w:val="1"/>
          <w:numId w:val="5"/>
        </w:numPr>
        <w:suppressAutoHyphens/>
        <w:jc w:val="both"/>
      </w:pPr>
      <w:r w:rsidRPr="00F62FF7">
        <w:t>Недостаточное материально-техническое оснащение образовательного процесса.</w:t>
      </w:r>
    </w:p>
    <w:p w:rsidR="00AE7216" w:rsidRPr="007711B7" w:rsidRDefault="00AE7216" w:rsidP="007711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Предполагаемые пути решения:</w:t>
      </w:r>
    </w:p>
    <w:p w:rsidR="00AE7216" w:rsidRPr="007711B7" w:rsidRDefault="00AE7216" w:rsidP="007711B7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спонсорская помощь;</w:t>
      </w:r>
    </w:p>
    <w:p w:rsidR="00AE7216" w:rsidRPr="007711B7" w:rsidRDefault="00AE7216" w:rsidP="007711B7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повышение социальной активности и укрепление связи с учреждениями и организациями при проведении мероприятий.</w:t>
      </w:r>
    </w:p>
    <w:p w:rsidR="00AE7216" w:rsidRPr="00F62FF7" w:rsidRDefault="00AE7216" w:rsidP="00F62FF7">
      <w:pPr>
        <w:pStyle w:val="af5"/>
        <w:numPr>
          <w:ilvl w:val="1"/>
          <w:numId w:val="5"/>
        </w:numPr>
        <w:suppressAutoHyphens/>
        <w:jc w:val="both"/>
      </w:pPr>
      <w:r w:rsidRPr="00F62FF7">
        <w:t xml:space="preserve">Организация методической работы с </w:t>
      </w:r>
      <w:r w:rsidR="00F62FF7" w:rsidRPr="00F62FF7">
        <w:t>тренерами-преподавателями</w:t>
      </w:r>
      <w:r w:rsidRPr="00F62FF7">
        <w:t>.</w:t>
      </w:r>
    </w:p>
    <w:p w:rsidR="00AE7216" w:rsidRPr="007711B7" w:rsidRDefault="00AE7216" w:rsidP="007711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Предполагаемые пути решения:</w:t>
      </w:r>
    </w:p>
    <w:p w:rsidR="00AE7216" w:rsidRDefault="00AE7216" w:rsidP="007711B7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распространение методической продукции;</w:t>
      </w:r>
    </w:p>
    <w:p w:rsidR="00F62FF7" w:rsidRDefault="00F62FF7" w:rsidP="007711B7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четкой системы методической работы в ДЮСШ.</w:t>
      </w:r>
    </w:p>
    <w:p w:rsidR="00F62FF7" w:rsidRPr="007711B7" w:rsidRDefault="00F62FF7" w:rsidP="00F62FF7">
      <w:pPr>
        <w:suppressAutoHyphens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F62FF7" w:rsidRDefault="00F62FF7" w:rsidP="00F62FF7">
      <w:pPr>
        <w:pStyle w:val="af5"/>
        <w:suppressAutoHyphens/>
        <w:jc w:val="both"/>
      </w:pPr>
      <w:r>
        <w:t xml:space="preserve">3. </w:t>
      </w:r>
      <w:r w:rsidRPr="00F62FF7">
        <w:t>Привлечение большего количества детей к занятиям физической культурой и спортом.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_____________    / </w:t>
      </w:r>
      <w:r w:rsidR="00F62FF7">
        <w:rPr>
          <w:rFonts w:ascii="Times New Roman" w:hAnsi="Times New Roman" w:cs="Times New Roman"/>
          <w:color w:val="000000"/>
          <w:sz w:val="24"/>
          <w:szCs w:val="24"/>
          <w:u w:val="single"/>
        </w:rPr>
        <w:t>В.Н.Фаворов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/    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2FF7">
        <w:rPr>
          <w:rFonts w:ascii="Times New Roman" w:hAnsi="Times New Roman" w:cs="Times New Roman"/>
          <w:color w:val="000000"/>
          <w:sz w:val="24"/>
          <w:szCs w:val="24"/>
          <w:u w:val="single"/>
        </w:rPr>
        <w:t>01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» 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апреля 201</w:t>
      </w:r>
      <w:r w:rsidR="00BF647E">
        <w:rPr>
          <w:rFonts w:ascii="Times New Roman" w:hAnsi="Times New Roman" w:cs="Times New Roman"/>
          <w:color w:val="000000"/>
          <w:sz w:val="24"/>
          <w:szCs w:val="24"/>
          <w:u w:val="single"/>
        </w:rPr>
        <w:t>7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7043" w:rsidRPr="007711B7" w:rsidRDefault="00AC5DA1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2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7043" w:rsidRPr="007711B7" w:rsidSect="00DD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AE5"/>
    <w:multiLevelType w:val="hybridMultilevel"/>
    <w:tmpl w:val="3AB20DA0"/>
    <w:lvl w:ilvl="0" w:tplc="8B3E3666">
      <w:numFmt w:val="bullet"/>
      <w:lvlText w:val="•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A3F66"/>
    <w:multiLevelType w:val="hybridMultilevel"/>
    <w:tmpl w:val="DF40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72583B"/>
    <w:multiLevelType w:val="hybridMultilevel"/>
    <w:tmpl w:val="295E50EA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931DCB"/>
    <w:multiLevelType w:val="hybridMultilevel"/>
    <w:tmpl w:val="143806AE"/>
    <w:lvl w:ilvl="0" w:tplc="979252E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DD12D3"/>
    <w:multiLevelType w:val="hybridMultilevel"/>
    <w:tmpl w:val="F0907708"/>
    <w:lvl w:ilvl="0" w:tplc="12F47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FC77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E869C6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802F7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B141DB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422C92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24BC5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460AD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AC948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D632D9E"/>
    <w:multiLevelType w:val="hybridMultilevel"/>
    <w:tmpl w:val="2454007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587868"/>
    <w:multiLevelType w:val="hybridMultilevel"/>
    <w:tmpl w:val="407C4F56"/>
    <w:lvl w:ilvl="0" w:tplc="08F2A0D0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040EA"/>
    <w:multiLevelType w:val="hybridMultilevel"/>
    <w:tmpl w:val="3EE679D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00549F"/>
    <w:multiLevelType w:val="hybridMultilevel"/>
    <w:tmpl w:val="D12C1896"/>
    <w:lvl w:ilvl="0" w:tplc="5360EEB0">
      <w:start w:val="1"/>
      <w:numFmt w:val="decimal"/>
      <w:lvlText w:val="%1."/>
      <w:lvlJc w:val="left"/>
      <w:pPr>
        <w:tabs>
          <w:tab w:val="num" w:pos="700"/>
        </w:tabs>
        <w:ind w:left="113" w:firstLine="227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8204EA"/>
    <w:multiLevelType w:val="hybridMultilevel"/>
    <w:tmpl w:val="8E5000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581875"/>
    <w:multiLevelType w:val="hybridMultilevel"/>
    <w:tmpl w:val="89CCD20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9B721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2">
    <w:nsid w:val="599627C3"/>
    <w:multiLevelType w:val="hybridMultilevel"/>
    <w:tmpl w:val="893E9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B7180"/>
    <w:multiLevelType w:val="hybridMultilevel"/>
    <w:tmpl w:val="1A2E9ED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A0EBB"/>
    <w:multiLevelType w:val="hybridMultilevel"/>
    <w:tmpl w:val="8200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95773D"/>
    <w:multiLevelType w:val="hybridMultilevel"/>
    <w:tmpl w:val="AB1832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F62246"/>
    <w:multiLevelType w:val="hybridMultilevel"/>
    <w:tmpl w:val="434C2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7348BB"/>
    <w:multiLevelType w:val="hybridMultilevel"/>
    <w:tmpl w:val="D5D252A4"/>
    <w:lvl w:ilvl="0" w:tplc="BF48A7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F81F83"/>
    <w:multiLevelType w:val="hybridMultilevel"/>
    <w:tmpl w:val="27C65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333EC5"/>
    <w:multiLevelType w:val="multilevel"/>
    <w:tmpl w:val="A1A495A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>
    <w:nsid w:val="79AC1F98"/>
    <w:multiLevelType w:val="hybridMultilevel"/>
    <w:tmpl w:val="72D4A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8038A2"/>
    <w:multiLevelType w:val="hybridMultilevel"/>
    <w:tmpl w:val="DE02B3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192E0D"/>
    <w:multiLevelType w:val="hybridMultilevel"/>
    <w:tmpl w:val="87D09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7216"/>
    <w:rsid w:val="00017BC0"/>
    <w:rsid w:val="000B7F12"/>
    <w:rsid w:val="000C1CDB"/>
    <w:rsid w:val="000F38CD"/>
    <w:rsid w:val="001225E6"/>
    <w:rsid w:val="001564B5"/>
    <w:rsid w:val="001E277A"/>
    <w:rsid w:val="00241FB7"/>
    <w:rsid w:val="0030665E"/>
    <w:rsid w:val="00383D7F"/>
    <w:rsid w:val="003B5DDE"/>
    <w:rsid w:val="003C376E"/>
    <w:rsid w:val="003E212E"/>
    <w:rsid w:val="003E7043"/>
    <w:rsid w:val="00422A60"/>
    <w:rsid w:val="00470A0A"/>
    <w:rsid w:val="00510EE7"/>
    <w:rsid w:val="00545FE9"/>
    <w:rsid w:val="0059100A"/>
    <w:rsid w:val="005A2987"/>
    <w:rsid w:val="00636753"/>
    <w:rsid w:val="0064079C"/>
    <w:rsid w:val="0065227D"/>
    <w:rsid w:val="0068047F"/>
    <w:rsid w:val="006817FE"/>
    <w:rsid w:val="006E1FBA"/>
    <w:rsid w:val="006F3245"/>
    <w:rsid w:val="0070025F"/>
    <w:rsid w:val="00714486"/>
    <w:rsid w:val="007711B7"/>
    <w:rsid w:val="00796D11"/>
    <w:rsid w:val="007D67B2"/>
    <w:rsid w:val="007E61F4"/>
    <w:rsid w:val="00801491"/>
    <w:rsid w:val="008149CA"/>
    <w:rsid w:val="0082636D"/>
    <w:rsid w:val="00882ED8"/>
    <w:rsid w:val="00890BD5"/>
    <w:rsid w:val="008D3678"/>
    <w:rsid w:val="008E3B5C"/>
    <w:rsid w:val="00941AA8"/>
    <w:rsid w:val="00994C7F"/>
    <w:rsid w:val="009F2EE4"/>
    <w:rsid w:val="00A36B61"/>
    <w:rsid w:val="00A45D74"/>
    <w:rsid w:val="00A82B7D"/>
    <w:rsid w:val="00AC5DA1"/>
    <w:rsid w:val="00AE7216"/>
    <w:rsid w:val="00BF647E"/>
    <w:rsid w:val="00C019CF"/>
    <w:rsid w:val="00C0586D"/>
    <w:rsid w:val="00C32D95"/>
    <w:rsid w:val="00C61764"/>
    <w:rsid w:val="00D20205"/>
    <w:rsid w:val="00D30F85"/>
    <w:rsid w:val="00D40439"/>
    <w:rsid w:val="00D753FF"/>
    <w:rsid w:val="00D92C7A"/>
    <w:rsid w:val="00DD03C1"/>
    <w:rsid w:val="00DD1338"/>
    <w:rsid w:val="00E62B9B"/>
    <w:rsid w:val="00E73793"/>
    <w:rsid w:val="00EC3429"/>
    <w:rsid w:val="00ED688A"/>
    <w:rsid w:val="00F1313F"/>
    <w:rsid w:val="00F14198"/>
    <w:rsid w:val="00F22129"/>
    <w:rsid w:val="00F4247C"/>
    <w:rsid w:val="00F62FF7"/>
    <w:rsid w:val="00F940FF"/>
    <w:rsid w:val="00FE33AC"/>
    <w:rsid w:val="00FE44CA"/>
    <w:rsid w:val="00FF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7" type="connector" idref="#_x0000_s1079"/>
        <o:r id="V:Rule18" type="connector" idref="#_x0000_s1073"/>
        <o:r id="V:Rule19" type="connector" idref="#_x0000_s1084"/>
        <o:r id="V:Rule20" type="connector" idref="#_x0000_s1074"/>
        <o:r id="V:Rule21" type="connector" idref="#_x0000_s1090"/>
        <o:r id="V:Rule22" type="connector" idref="#_x0000_s1081"/>
        <o:r id="V:Rule23" type="connector" idref="#_x0000_s1072"/>
        <o:r id="V:Rule24" type="connector" idref="#_x0000_s1067"/>
        <o:r id="V:Rule25" type="connector" idref="#_x0000_s1089"/>
        <o:r id="V:Rule26" type="connector" idref="#_x0000_s1087"/>
        <o:r id="V:Rule27" type="connector" idref="#_x0000_s1088"/>
        <o:r id="V:Rule28" type="connector" idref="#_x0000_s1076"/>
        <o:r id="V:Rule29" type="connector" idref="#_x0000_s1075"/>
        <o:r id="V:Rule30" type="connector" idref="#_x0000_s1085"/>
        <o:r id="V:Rule31" type="connector" idref="#_x0000_s1082"/>
        <o:r id="V:Rule32" type="connector" idref="#_x0000_s107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38"/>
  </w:style>
  <w:style w:type="paragraph" w:styleId="1">
    <w:name w:val="heading 1"/>
    <w:basedOn w:val="a"/>
    <w:next w:val="a"/>
    <w:link w:val="10"/>
    <w:uiPriority w:val="9"/>
    <w:qFormat/>
    <w:rsid w:val="00AE721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E721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E7216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AE7216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AE7216"/>
    <w:pPr>
      <w:keepNext/>
      <w:tabs>
        <w:tab w:val="left" w:pos="851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2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AE721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rsid w:val="00AE7216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AE7216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AE7216"/>
    <w:rPr>
      <w:rFonts w:ascii="Times New Roman" w:eastAsia="Times New Roman" w:hAnsi="Times New Roman" w:cs="Times New Roman"/>
      <w:i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E72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721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E721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footnote text"/>
    <w:basedOn w:val="a"/>
    <w:link w:val="a7"/>
    <w:semiHidden/>
    <w:unhideWhenUsed/>
    <w:rsid w:val="00AE7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7">
    <w:name w:val="Текст сноски Знак"/>
    <w:basedOn w:val="a0"/>
    <w:link w:val="a6"/>
    <w:semiHidden/>
    <w:rsid w:val="00AE721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8">
    <w:name w:val="header"/>
    <w:basedOn w:val="a"/>
    <w:link w:val="a9"/>
    <w:semiHidden/>
    <w:unhideWhenUsed/>
    <w:rsid w:val="00AE72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semiHidden/>
    <w:unhideWhenUsed/>
    <w:rsid w:val="00AE72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semiHidden/>
    <w:unhideWhenUsed/>
    <w:rsid w:val="00AE721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d">
    <w:name w:val="Основной текст Знак"/>
    <w:basedOn w:val="a0"/>
    <w:link w:val="ac"/>
    <w:semiHidden/>
    <w:rsid w:val="00AE721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e">
    <w:name w:val="Body Text Indent"/>
    <w:basedOn w:val="a"/>
    <w:link w:val="af"/>
    <w:semiHidden/>
    <w:unhideWhenUsed/>
    <w:rsid w:val="00AE721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en-US"/>
    </w:rPr>
  </w:style>
  <w:style w:type="character" w:customStyle="1" w:styleId="af">
    <w:name w:val="Основной текст с отступом Знак"/>
    <w:basedOn w:val="a0"/>
    <w:link w:val="ae"/>
    <w:semiHidden/>
    <w:rsid w:val="00AE721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en-US"/>
    </w:rPr>
  </w:style>
  <w:style w:type="paragraph" w:styleId="af0">
    <w:name w:val="Body Text First Indent"/>
    <w:basedOn w:val="ac"/>
    <w:link w:val="af1"/>
    <w:uiPriority w:val="99"/>
    <w:semiHidden/>
    <w:unhideWhenUsed/>
    <w:rsid w:val="00AE7216"/>
    <w:pPr>
      <w:widowControl/>
      <w:autoSpaceDE/>
      <w:autoSpaceDN/>
      <w:adjustRightInd/>
      <w:spacing w:after="200" w:line="276" w:lineRule="auto"/>
      <w:ind w:firstLine="360"/>
    </w:pPr>
    <w:rPr>
      <w:rFonts w:ascii="Calibri" w:hAnsi="Calibri"/>
      <w:sz w:val="22"/>
      <w:szCs w:val="22"/>
      <w:lang w:val="ru-RU" w:eastAsia="ru-RU"/>
    </w:rPr>
  </w:style>
  <w:style w:type="character" w:customStyle="1" w:styleId="af1">
    <w:name w:val="Красная строка Знак"/>
    <w:basedOn w:val="ad"/>
    <w:link w:val="af0"/>
    <w:uiPriority w:val="99"/>
    <w:semiHidden/>
    <w:rsid w:val="00AE7216"/>
    <w:rPr>
      <w:rFonts w:ascii="Calibri" w:hAnsi="Calibri"/>
    </w:rPr>
  </w:style>
  <w:style w:type="paragraph" w:styleId="21">
    <w:name w:val="Body Text 2"/>
    <w:basedOn w:val="a"/>
    <w:link w:val="22"/>
    <w:uiPriority w:val="99"/>
    <w:semiHidden/>
    <w:unhideWhenUsed/>
    <w:rsid w:val="00AE72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AE72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lock Text"/>
    <w:basedOn w:val="a"/>
    <w:unhideWhenUsed/>
    <w:rsid w:val="00AE7216"/>
    <w:pPr>
      <w:spacing w:after="0" w:line="240" w:lineRule="auto"/>
      <w:ind w:left="180" w:right="535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Без интервала Знак"/>
    <w:basedOn w:val="a0"/>
    <w:link w:val="af4"/>
    <w:uiPriority w:val="1"/>
    <w:locked/>
    <w:rsid w:val="00AE7216"/>
    <w:rPr>
      <w:rFonts w:ascii="Times New Roman" w:eastAsia="Times New Roman" w:hAnsi="Times New Roman" w:cs="Times New Roman"/>
    </w:rPr>
  </w:style>
  <w:style w:type="paragraph" w:styleId="af4">
    <w:name w:val="No Spacing"/>
    <w:link w:val="af3"/>
    <w:uiPriority w:val="1"/>
    <w:qFormat/>
    <w:rsid w:val="00AE721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5">
    <w:name w:val="List Paragraph"/>
    <w:basedOn w:val="a"/>
    <w:uiPriority w:val="34"/>
    <w:qFormat/>
    <w:rsid w:val="00AE7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AE7216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1">
    <w:name w:val="Обычный1"/>
    <w:rsid w:val="00AE7216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tyle6">
    <w:name w:val="Style6"/>
    <w:basedOn w:val="a"/>
    <w:rsid w:val="00AE721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AE7216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AE7216"/>
    <w:pPr>
      <w:widowControl w:val="0"/>
      <w:autoSpaceDE w:val="0"/>
      <w:autoSpaceDN w:val="0"/>
      <w:adjustRightInd w:val="0"/>
      <w:spacing w:after="0" w:line="319" w:lineRule="exact"/>
      <w:ind w:firstLine="5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a0"/>
    <w:link w:val="12"/>
    <w:locked/>
    <w:rsid w:val="00AE7216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сновной текст с отступом1"/>
    <w:basedOn w:val="a"/>
    <w:link w:val="BodyTextIndentChar"/>
    <w:rsid w:val="00AE7216"/>
    <w:pPr>
      <w:spacing w:after="0" w:line="240" w:lineRule="auto"/>
      <w:ind w:right="-284"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E7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3">
    <w:name w:val="Знак3 Знак Знак Знак Знак Знак Знак Знак Знак Знак"/>
    <w:basedOn w:val="a"/>
    <w:rsid w:val="00AE72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6">
    <w:name w:val="footnote reference"/>
    <w:basedOn w:val="a0"/>
    <w:semiHidden/>
    <w:unhideWhenUsed/>
    <w:rsid w:val="00AE7216"/>
    <w:rPr>
      <w:vertAlign w:val="superscript"/>
    </w:rPr>
  </w:style>
  <w:style w:type="character" w:customStyle="1" w:styleId="FontStyle12">
    <w:name w:val="Font Style12"/>
    <w:basedOn w:val="a0"/>
    <w:uiPriority w:val="99"/>
    <w:rsid w:val="00AE7216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AE72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style11"/>
    <w:basedOn w:val="a0"/>
    <w:rsid w:val="00AE721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AE7216"/>
    <w:rPr>
      <w:rFonts w:ascii="Times New Roman" w:hAnsi="Times New Roman" w:cs="Times New Roman" w:hint="default"/>
    </w:rPr>
  </w:style>
  <w:style w:type="table" w:styleId="af7">
    <w:name w:val="Table Grid"/>
    <w:basedOn w:val="a1"/>
    <w:uiPriority w:val="59"/>
    <w:rsid w:val="00AE7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qFormat/>
    <w:rsid w:val="00AE7216"/>
    <w:rPr>
      <w:b/>
      <w:bCs/>
    </w:rPr>
  </w:style>
  <w:style w:type="character" w:styleId="af9">
    <w:name w:val="Emphasis"/>
    <w:basedOn w:val="a0"/>
    <w:qFormat/>
    <w:rsid w:val="00AE7216"/>
    <w:rPr>
      <w:i/>
      <w:iCs/>
    </w:rPr>
  </w:style>
  <w:style w:type="character" w:customStyle="1" w:styleId="FontStyle37">
    <w:name w:val="Font Style37"/>
    <w:basedOn w:val="a0"/>
    <w:rsid w:val="003C376E"/>
    <w:rPr>
      <w:rFonts w:ascii="Times New Roman" w:hAnsi="Times New Roman" w:cs="Times New Roman"/>
      <w:sz w:val="22"/>
      <w:szCs w:val="22"/>
    </w:rPr>
  </w:style>
  <w:style w:type="paragraph" w:styleId="afa">
    <w:name w:val="Balloon Text"/>
    <w:basedOn w:val="a"/>
    <w:link w:val="afb"/>
    <w:uiPriority w:val="99"/>
    <w:semiHidden/>
    <w:unhideWhenUsed/>
    <w:rsid w:val="00AC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C5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44A0D-ECE1-4257-B1A1-1072A3DE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9538</Words>
  <Characters>54371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Артур</cp:lastModifiedBy>
  <cp:revision>40</cp:revision>
  <cp:lastPrinted>2017-04-04T09:30:00Z</cp:lastPrinted>
  <dcterms:created xsi:type="dcterms:W3CDTF">2016-03-24T03:13:00Z</dcterms:created>
  <dcterms:modified xsi:type="dcterms:W3CDTF">2019-11-29T10:22:00Z</dcterms:modified>
</cp:coreProperties>
</file>